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D9" w:rsidRDefault="006F71D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1D9" w:rsidRPr="00A020BF" w:rsidRDefault="006F71D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1D9" w:rsidRPr="00A020BF" w:rsidRDefault="00F5382D" w:rsidP="00A020BF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A020BF" w:rsidRPr="00A020B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</w:t>
      </w:r>
      <w:r w:rsidR="00576664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</w:p>
    <w:p w:rsidR="00A020BF" w:rsidRPr="00A020BF" w:rsidRDefault="00F5382D" w:rsidP="00A020BF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A020BF" w:rsidRPr="00A020B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</w:t>
      </w:r>
      <w:r w:rsidR="00A020B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020BF" w:rsidRPr="00A02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</w:t>
      </w:r>
      <w:r w:rsidR="00576664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A020BF" w:rsidRPr="00A02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Донского МТУ</w:t>
      </w:r>
    </w:p>
    <w:p w:rsidR="00A020BF" w:rsidRPr="00A020BF" w:rsidRDefault="00A020BF" w:rsidP="00A020BF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надзору за ЯРБ </w:t>
      </w:r>
      <w:proofErr w:type="spellStart"/>
      <w:r w:rsidRPr="00A02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</w:p>
    <w:p w:rsidR="00A020BF" w:rsidRPr="00A020BF" w:rsidRDefault="00576664" w:rsidP="00576664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A020BF" w:rsidRPr="00A020BF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Катков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 22.10.2018</w:t>
      </w:r>
    </w:p>
    <w:p w:rsidR="00A020BF" w:rsidRPr="00A020BF" w:rsidRDefault="00F5382D" w:rsidP="00A020BF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6F71D9" w:rsidRDefault="006F71D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1D9" w:rsidRDefault="006F71D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1D9" w:rsidRDefault="006F71D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1D9" w:rsidRDefault="006F71D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1D9" w:rsidRDefault="006F71D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C5C" w:rsidRDefault="00D04C5C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C5C" w:rsidRDefault="00D04C5C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1D9" w:rsidRDefault="006F71D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1D9" w:rsidRDefault="007853DF" w:rsidP="00E97E1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6F7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оклад о правоприменительной практике контрольно-надзорной деятельности Донского 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</w:t>
      </w:r>
      <w:r w:rsidR="000F6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B40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F53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F6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месяц</w:t>
      </w:r>
      <w:r w:rsidR="00C04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</w:t>
      </w:r>
      <w:r w:rsidR="00F53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71D9" w:rsidRPr="006F7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587F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6F7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6F71D9" w:rsidRDefault="006F71D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C6565" w:rsidRPr="0066185B" w:rsidRDefault="00E936C1" w:rsidP="00CC656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8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CC6565" w:rsidRPr="0066185B">
        <w:rPr>
          <w:rFonts w:ascii="Times New Roman" w:hAnsi="Times New Roman" w:cs="Times New Roman"/>
          <w:b/>
          <w:sz w:val="28"/>
          <w:szCs w:val="28"/>
        </w:rPr>
        <w:t xml:space="preserve">Основные показатели деятельности Донского МТУ по надзору за ЯРБ </w:t>
      </w:r>
      <w:proofErr w:type="spellStart"/>
      <w:r w:rsidR="00CC6565" w:rsidRPr="0066185B">
        <w:rPr>
          <w:rFonts w:ascii="Times New Roman" w:hAnsi="Times New Roman" w:cs="Times New Roman"/>
          <w:b/>
          <w:sz w:val="28"/>
          <w:szCs w:val="28"/>
        </w:rPr>
        <w:t>Ростехнадзора</w:t>
      </w:r>
      <w:proofErr w:type="spellEnd"/>
      <w:r w:rsidR="00CC6565" w:rsidRPr="0066185B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40A79">
        <w:rPr>
          <w:rFonts w:ascii="Times New Roman" w:hAnsi="Times New Roman" w:cs="Times New Roman"/>
          <w:b/>
          <w:sz w:val="28"/>
          <w:szCs w:val="28"/>
        </w:rPr>
        <w:t>9</w:t>
      </w:r>
      <w:r w:rsidR="00B170E8" w:rsidRPr="0066185B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C04B5F">
        <w:rPr>
          <w:rFonts w:ascii="Times New Roman" w:hAnsi="Times New Roman" w:cs="Times New Roman"/>
          <w:b/>
          <w:sz w:val="28"/>
          <w:szCs w:val="28"/>
        </w:rPr>
        <w:t>ев</w:t>
      </w:r>
      <w:r w:rsidR="00F573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6565" w:rsidRPr="0066185B">
        <w:rPr>
          <w:rFonts w:ascii="Times New Roman" w:hAnsi="Times New Roman" w:cs="Times New Roman"/>
          <w:b/>
          <w:sz w:val="28"/>
          <w:szCs w:val="28"/>
        </w:rPr>
        <w:t>201</w:t>
      </w:r>
      <w:r w:rsidR="00587F4C" w:rsidRPr="0066185B">
        <w:rPr>
          <w:rFonts w:ascii="Times New Roman" w:hAnsi="Times New Roman" w:cs="Times New Roman"/>
          <w:b/>
          <w:sz w:val="28"/>
          <w:szCs w:val="28"/>
        </w:rPr>
        <w:t>8</w:t>
      </w:r>
      <w:r w:rsidR="00CC6565" w:rsidRPr="0066185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170E8" w:rsidRPr="0066185B">
        <w:rPr>
          <w:rFonts w:ascii="Times New Roman" w:hAnsi="Times New Roman" w:cs="Times New Roman"/>
          <w:b/>
          <w:sz w:val="28"/>
          <w:szCs w:val="28"/>
        </w:rPr>
        <w:t>а</w:t>
      </w:r>
    </w:p>
    <w:p w:rsidR="00E86DA5" w:rsidRPr="0066185B" w:rsidRDefault="00E86DA5" w:rsidP="00E86DA5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185B">
        <w:rPr>
          <w:rFonts w:ascii="Times New Roman" w:hAnsi="Times New Roman" w:cs="Times New Roman"/>
          <w:sz w:val="28"/>
          <w:szCs w:val="28"/>
        </w:rPr>
        <w:t xml:space="preserve">Донское межрегиональное территориальное управление по надзору за ядерной и радиационной безопасностью Федеральной службы по экологическому, технологическому и атомному надзору является территориальным органом межрегионального уровня, осуществляющим функции Федеральной службы по экологическому, технологическому и атомному надзору по контролю и надзору в сфере безопасности при использовании атомной энергии (за исключением деятельности по разработке, изготовлению, испытанию, эксплуатации и утилизации ядерного оружия и ядерных 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энергетическихустановоквоенногоназначения</w:t>
      </w:r>
      <w:proofErr w:type="spellEnd"/>
      <w:proofErr w:type="gramEnd"/>
      <w:r w:rsidRPr="0066185B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6185B">
        <w:rPr>
          <w:rFonts w:ascii="Times New Roman" w:hAnsi="Times New Roman" w:cs="Times New Roman"/>
          <w:sz w:val="28"/>
          <w:szCs w:val="28"/>
        </w:rPr>
        <w:t>в пределах установленной сферы деятельности на территории 15-ти субъектов Российской Федерации, входящих в состав 4-х федеральных округов Южного, Северо-Кавказского, Северо-Западного (Кольская АЭС) и Центрального (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Нововоронежская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АЭС и РОО, расположенные на территории Воронежской области)</w:t>
      </w:r>
      <w:proofErr w:type="gramEnd"/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185B">
        <w:rPr>
          <w:rFonts w:ascii="Times New Roman" w:hAnsi="Times New Roman" w:cs="Times New Roman"/>
          <w:b/>
          <w:i/>
          <w:sz w:val="28"/>
          <w:szCs w:val="28"/>
        </w:rPr>
        <w:t>Основные полномочия ДМТУ</w:t>
      </w:r>
      <w:r w:rsidR="00F653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b/>
          <w:i/>
          <w:sz w:val="28"/>
          <w:szCs w:val="28"/>
        </w:rPr>
        <w:t>ЯРБ: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>- осуществляет федеральный государственный надзор в области использования атомной энергии;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>- осуществляет федеральный государственный строительный надзор при строительстве и реконструкции объектов капитального строительства, являющихся объектами использования атомной энергии;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>- предоставляет государственную услугу по лицензированию деятельности в области использования атомной энергии;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осуществляет регистрацию организаций, осуществляющих деятельность по эксплуатации радиационных источников, содержащих в своем составе только 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источники четвертой и пятой категорий радиационной опасности; 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предоставляет государственную услугу по выдаче разрешений на </w:t>
      </w:r>
      <w:proofErr w:type="gramStart"/>
      <w:r w:rsidRPr="0066185B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66185B">
        <w:rPr>
          <w:rFonts w:ascii="Times New Roman" w:hAnsi="Times New Roman" w:cs="Times New Roman"/>
          <w:sz w:val="28"/>
          <w:szCs w:val="28"/>
        </w:rPr>
        <w:t xml:space="preserve"> работ в области использования атомной энергии, выдаваемых работникам объектов использования атомной энергии;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>- предоставляет государственные услуги по установлению нормативов предельно допустимых выбросов радиоактивных веществ в атмосферный воздух и нормативов допустимых сбросов радиоактивных веществ в водные объекты, выдаче разрешений на выбросы и сбросы радиоактивных веществ в окружающую среду;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и иные полномочия, в соответствии с «Положением о Донском межрегиональном территориальном управлении по надзору за ядерной и радиационной безопасностью Федеральной службы по экологическому, технологическому и атомному надзору», утвержденным приказом </w:t>
      </w:r>
      <w:r w:rsidRPr="0066185B">
        <w:rPr>
          <w:rFonts w:ascii="Times New Roman" w:hAnsi="Times New Roman" w:cs="Times New Roman"/>
          <w:sz w:val="28"/>
          <w:szCs w:val="28"/>
        </w:rPr>
        <w:lastRenderedPageBreak/>
        <w:t>руководителя Федеральной службы по экологическому, технологическому и атомному надзору от 28 июня 2016 г. № 246.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DD7" w:rsidRPr="0066185B" w:rsidRDefault="004B1E64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>В течени</w:t>
      </w:r>
      <w:r w:rsidR="00E97E1A" w:rsidRPr="0066185B">
        <w:rPr>
          <w:rFonts w:ascii="Times New Roman" w:hAnsi="Times New Roman" w:cs="Times New Roman"/>
          <w:sz w:val="28"/>
          <w:szCs w:val="28"/>
        </w:rPr>
        <w:t>е</w:t>
      </w:r>
      <w:r w:rsidRPr="0066185B">
        <w:rPr>
          <w:rFonts w:ascii="Times New Roman" w:hAnsi="Times New Roman" w:cs="Times New Roman"/>
          <w:sz w:val="28"/>
          <w:szCs w:val="28"/>
        </w:rPr>
        <w:t xml:space="preserve"> отчетного периода ДМТУ ЯРБ</w:t>
      </w:r>
      <w:r w:rsidR="008D5DD7" w:rsidRPr="0066185B">
        <w:rPr>
          <w:rFonts w:ascii="Times New Roman" w:hAnsi="Times New Roman" w:cs="Times New Roman"/>
          <w:sz w:val="28"/>
          <w:szCs w:val="28"/>
        </w:rPr>
        <w:t xml:space="preserve"> осуществляло: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5B">
        <w:rPr>
          <w:rFonts w:ascii="Times New Roman" w:hAnsi="Times New Roman" w:cs="Times New Roman"/>
          <w:b/>
          <w:sz w:val="28"/>
          <w:szCs w:val="28"/>
        </w:rPr>
        <w:t xml:space="preserve">надзор за ядерной и радиационной безопасностью, физической защитой, системами учета и контроля ядерных материалов, радиоактивных веществ и </w:t>
      </w:r>
      <w:proofErr w:type="spellStart"/>
      <w:r w:rsidRPr="0066185B">
        <w:rPr>
          <w:rFonts w:ascii="Times New Roman" w:hAnsi="Times New Roman" w:cs="Times New Roman"/>
          <w:b/>
          <w:sz w:val="28"/>
          <w:szCs w:val="28"/>
        </w:rPr>
        <w:t>радиактивных</w:t>
      </w:r>
      <w:proofErr w:type="spellEnd"/>
      <w:r w:rsidRPr="0066185B">
        <w:rPr>
          <w:rFonts w:ascii="Times New Roman" w:hAnsi="Times New Roman" w:cs="Times New Roman"/>
          <w:b/>
          <w:sz w:val="28"/>
          <w:szCs w:val="28"/>
        </w:rPr>
        <w:t xml:space="preserve"> отходов, а также за соблюдением  условий действия лицензий:</w:t>
      </w:r>
    </w:p>
    <w:p w:rsidR="00C33836" w:rsidRPr="0066185B" w:rsidRDefault="008D5DD7" w:rsidP="00C33836">
      <w:pPr>
        <w:spacing w:before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b/>
          <w:sz w:val="28"/>
          <w:szCs w:val="28"/>
        </w:rPr>
        <w:t>в 4 филиалах</w:t>
      </w:r>
      <w:r w:rsidRPr="0066185B">
        <w:rPr>
          <w:rFonts w:ascii="Times New Roman" w:hAnsi="Times New Roman" w:cs="Times New Roman"/>
          <w:sz w:val="28"/>
          <w:szCs w:val="28"/>
        </w:rPr>
        <w:t xml:space="preserve"> АО «Концерн 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Росэнергоатом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>»: «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Нововоронежская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АЭС» (НВАЭС), «Кольская АЭС» (КАЭС), «Ростовская АЭС» (РАЭС), «Опытно-демонстрационный инженерный центр по выводу из эксплуатации» (ОДИЦ)</w:t>
      </w:r>
      <w:r w:rsidRPr="0066185B">
        <w:rPr>
          <w:rFonts w:ascii="Times New Roman" w:hAnsi="Times New Roman" w:cs="Times New Roman"/>
          <w:i/>
          <w:sz w:val="28"/>
          <w:szCs w:val="28"/>
        </w:rPr>
        <w:t xml:space="preserve"> (в отношении которых осуществляется режим постоянного государственного надзора на объектах использования атомной энергии</w:t>
      </w:r>
      <w:r w:rsidRPr="0066185B">
        <w:rPr>
          <w:rFonts w:ascii="Times New Roman" w:hAnsi="Times New Roman" w:cs="Times New Roman"/>
          <w:sz w:val="28"/>
          <w:szCs w:val="28"/>
        </w:rPr>
        <w:t>)</w:t>
      </w:r>
      <w:r w:rsidR="00C33836" w:rsidRPr="0066185B">
        <w:rPr>
          <w:rFonts w:ascii="Times New Roman" w:hAnsi="Times New Roman" w:cs="Times New Roman"/>
          <w:sz w:val="28"/>
          <w:szCs w:val="28"/>
        </w:rPr>
        <w:t>, имеющих в своем составе:</w:t>
      </w:r>
    </w:p>
    <w:p w:rsidR="00C33836" w:rsidRPr="0066185B" w:rsidRDefault="00C33836" w:rsidP="001221E4">
      <w:pPr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</w:t>
      </w:r>
      <w:r w:rsidRPr="0066185B">
        <w:rPr>
          <w:rFonts w:ascii="Times New Roman" w:hAnsi="Times New Roman" w:cs="Times New Roman"/>
          <w:b/>
          <w:sz w:val="28"/>
          <w:szCs w:val="28"/>
        </w:rPr>
        <w:t>15</w:t>
      </w:r>
      <w:r w:rsidR="00E706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b/>
          <w:sz w:val="28"/>
          <w:szCs w:val="28"/>
        </w:rPr>
        <w:t>энергоблоков АЭС</w:t>
      </w:r>
      <w:r w:rsidRPr="0066185B">
        <w:rPr>
          <w:rFonts w:ascii="Times New Roman" w:hAnsi="Times New Roman" w:cs="Times New Roman"/>
          <w:sz w:val="28"/>
          <w:szCs w:val="28"/>
        </w:rPr>
        <w:t xml:space="preserve"> (</w:t>
      </w:r>
      <w:r w:rsidRPr="0066185B">
        <w:rPr>
          <w:rFonts w:ascii="Times New Roman" w:hAnsi="Times New Roman" w:cs="Times New Roman"/>
          <w:b/>
          <w:sz w:val="28"/>
          <w:szCs w:val="28"/>
        </w:rPr>
        <w:t>1</w:t>
      </w:r>
      <w:r w:rsidR="00F6534B">
        <w:rPr>
          <w:rFonts w:ascii="Times New Roman" w:hAnsi="Times New Roman" w:cs="Times New Roman"/>
          <w:b/>
          <w:sz w:val="28"/>
          <w:szCs w:val="28"/>
        </w:rPr>
        <w:t>1</w:t>
      </w:r>
      <w:r w:rsidRPr="0066185B">
        <w:rPr>
          <w:rFonts w:ascii="Times New Roman" w:hAnsi="Times New Roman" w:cs="Times New Roman"/>
          <w:sz w:val="28"/>
          <w:szCs w:val="28"/>
        </w:rPr>
        <w:t xml:space="preserve"> эксплуатируемых, </w:t>
      </w:r>
      <w:r w:rsidRPr="0066185B">
        <w:rPr>
          <w:rFonts w:ascii="Times New Roman" w:hAnsi="Times New Roman" w:cs="Times New Roman"/>
          <w:b/>
          <w:sz w:val="28"/>
          <w:szCs w:val="28"/>
        </w:rPr>
        <w:t>2</w:t>
      </w:r>
      <w:r w:rsidRPr="0066185B">
        <w:rPr>
          <w:rFonts w:ascii="Times New Roman" w:hAnsi="Times New Roman" w:cs="Times New Roman"/>
          <w:sz w:val="28"/>
          <w:szCs w:val="28"/>
        </w:rPr>
        <w:t xml:space="preserve"> вывод из эксплуатации, </w:t>
      </w:r>
      <w:r w:rsidR="00D11F7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66185B">
        <w:rPr>
          <w:rFonts w:ascii="Times New Roman" w:hAnsi="Times New Roman" w:cs="Times New Roman"/>
          <w:sz w:val="28"/>
          <w:szCs w:val="28"/>
        </w:rPr>
        <w:t>остановлен для вывода из эксплуатации,</w:t>
      </w:r>
      <w:r w:rsidR="00E70604">
        <w:rPr>
          <w:rFonts w:ascii="Times New Roman" w:hAnsi="Times New Roman" w:cs="Times New Roman"/>
          <w:sz w:val="28"/>
          <w:szCs w:val="28"/>
        </w:rPr>
        <w:t xml:space="preserve"> </w:t>
      </w:r>
      <w:r w:rsidR="005E27D1" w:rsidRPr="0066185B">
        <w:rPr>
          <w:rFonts w:ascii="Times New Roman" w:hAnsi="Times New Roman" w:cs="Times New Roman"/>
          <w:b/>
          <w:sz w:val="28"/>
          <w:szCs w:val="28"/>
        </w:rPr>
        <w:t>1</w:t>
      </w:r>
      <w:r w:rsidR="00E706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sz w:val="28"/>
          <w:szCs w:val="28"/>
        </w:rPr>
        <w:t>сооружаемы</w:t>
      </w:r>
      <w:r w:rsidR="005E27D1" w:rsidRPr="0066185B">
        <w:rPr>
          <w:rFonts w:ascii="Times New Roman" w:hAnsi="Times New Roman" w:cs="Times New Roman"/>
          <w:sz w:val="28"/>
          <w:szCs w:val="28"/>
        </w:rPr>
        <w:t>й</w:t>
      </w:r>
      <w:r w:rsidRPr="0066185B">
        <w:rPr>
          <w:rFonts w:ascii="Times New Roman" w:hAnsi="Times New Roman" w:cs="Times New Roman"/>
          <w:sz w:val="28"/>
          <w:szCs w:val="28"/>
        </w:rPr>
        <w:t>).</w:t>
      </w:r>
    </w:p>
    <w:p w:rsidR="00C33836" w:rsidRPr="0066185B" w:rsidRDefault="00C33836" w:rsidP="00B170E8">
      <w:pPr>
        <w:spacing w:after="12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6185B">
        <w:rPr>
          <w:rFonts w:ascii="Times New Roman" w:hAnsi="Times New Roman" w:cs="Times New Roman"/>
          <w:i/>
          <w:sz w:val="28"/>
          <w:szCs w:val="28"/>
        </w:rPr>
        <w:t>кроме того,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b/>
          <w:sz w:val="28"/>
          <w:szCs w:val="28"/>
        </w:rPr>
        <w:t xml:space="preserve">- ОСХОТ </w:t>
      </w:r>
      <w:r w:rsidRPr="0066185B">
        <w:rPr>
          <w:rFonts w:ascii="Times New Roman" w:hAnsi="Times New Roman" w:cs="Times New Roman"/>
          <w:sz w:val="28"/>
          <w:szCs w:val="28"/>
        </w:rPr>
        <w:t>(лицензия на эксплуатацию ПХ ЯМ - ОСХОТ НВАЭС);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5B">
        <w:rPr>
          <w:rFonts w:ascii="Times New Roman" w:hAnsi="Times New Roman" w:cs="Times New Roman"/>
          <w:b/>
          <w:sz w:val="28"/>
          <w:szCs w:val="28"/>
        </w:rPr>
        <w:t>- 4</w:t>
      </w:r>
      <w:r w:rsidR="00F6534B">
        <w:rPr>
          <w:rFonts w:ascii="Times New Roman" w:hAnsi="Times New Roman" w:cs="Times New Roman"/>
          <w:b/>
          <w:sz w:val="28"/>
          <w:szCs w:val="28"/>
        </w:rPr>
        <w:t>3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 хранилища РВ и РАО, </w:t>
      </w:r>
      <w:r w:rsidRPr="0066185B">
        <w:rPr>
          <w:rFonts w:ascii="Times New Roman" w:hAnsi="Times New Roman" w:cs="Times New Roman"/>
          <w:sz w:val="28"/>
          <w:szCs w:val="28"/>
        </w:rPr>
        <w:t>из них: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 1 комплекс переработки ЖРО с ХОРО КАЭС (лицензия на эксплуатацию РИ – КП ЖРО с ХОРО);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 1 ХТРО для временного хранения 10000 контейнеров (лицензия на эксплуатацию хранилища твердых радиоактивных отходов НВАЭС);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 </w:t>
      </w:r>
      <w:r w:rsidR="00F6534B">
        <w:rPr>
          <w:rFonts w:ascii="Times New Roman" w:hAnsi="Times New Roman" w:cs="Times New Roman"/>
          <w:sz w:val="28"/>
          <w:szCs w:val="28"/>
        </w:rPr>
        <w:t>4</w:t>
      </w:r>
      <w:r w:rsidRPr="0066185B">
        <w:rPr>
          <w:rFonts w:ascii="Times New Roman" w:hAnsi="Times New Roman" w:cs="Times New Roman"/>
          <w:sz w:val="28"/>
          <w:szCs w:val="28"/>
        </w:rPr>
        <w:t xml:space="preserve"> хранилища РИ (в рамках лицензий на эксплуатацию ЯУ);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 37 хранилищ РАО (в рамках лицензий на эксплуатацию ЯУ и вывода из эксплуатации ЯУ);</w:t>
      </w:r>
    </w:p>
    <w:p w:rsidR="00B01154" w:rsidRPr="0066185B" w:rsidRDefault="00B01154" w:rsidP="00B01154">
      <w:pPr>
        <w:spacing w:before="20"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66185B">
        <w:rPr>
          <w:rFonts w:ascii="Times New Roman" w:hAnsi="Times New Roman" w:cs="Times New Roman"/>
          <w:b/>
          <w:bCs/>
          <w:spacing w:val="-4"/>
          <w:sz w:val="28"/>
          <w:szCs w:val="28"/>
          <w:lang w:bidi="ru-RU"/>
        </w:rPr>
        <w:t xml:space="preserve">комплекс </w:t>
      </w:r>
      <w:r w:rsidRPr="0066185B">
        <w:rPr>
          <w:rFonts w:ascii="Times New Roman" w:hAnsi="Times New Roman" w:cs="Times New Roman"/>
          <w:b/>
          <w:spacing w:val="-4"/>
          <w:sz w:val="28"/>
          <w:szCs w:val="28"/>
          <w:lang w:bidi="ru-RU"/>
        </w:rPr>
        <w:t xml:space="preserve">плазменной переработки радиоактивных отходов (КПП РАО) </w:t>
      </w:r>
      <w:r w:rsidRPr="0066185B">
        <w:rPr>
          <w:rFonts w:ascii="Times New Roman" w:hAnsi="Times New Roman" w:cs="Times New Roman"/>
          <w:spacing w:val="-4"/>
          <w:sz w:val="28"/>
          <w:szCs w:val="28"/>
        </w:rPr>
        <w:t>(лицензия на эксплуатацию радиационного источника (вводимого после сооружения));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</w:t>
      </w:r>
      <w:r w:rsidR="00C04B5F">
        <w:rPr>
          <w:rFonts w:ascii="Times New Roman" w:hAnsi="Times New Roman" w:cs="Times New Roman"/>
          <w:b/>
          <w:sz w:val="28"/>
          <w:szCs w:val="28"/>
        </w:rPr>
        <w:t>свыше</w:t>
      </w:r>
      <w:r w:rsidR="00F65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B5F">
        <w:rPr>
          <w:rFonts w:ascii="Times New Roman" w:hAnsi="Times New Roman" w:cs="Times New Roman"/>
          <w:b/>
          <w:sz w:val="28"/>
          <w:szCs w:val="28"/>
        </w:rPr>
        <w:t>5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000 радиационных источников и ТВС </w:t>
      </w:r>
      <w:r w:rsidRPr="0066185B">
        <w:rPr>
          <w:rFonts w:ascii="Times New Roman" w:hAnsi="Times New Roman" w:cs="Times New Roman"/>
          <w:sz w:val="28"/>
          <w:szCs w:val="28"/>
        </w:rPr>
        <w:t>(в рамках лицензий на эксплуатацию радиационных источников и лицензий на эксплуатацию ЯУ);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</w:t>
      </w:r>
      <w:r w:rsidRPr="0066185B">
        <w:rPr>
          <w:rFonts w:ascii="Times New Roman" w:hAnsi="Times New Roman" w:cs="Times New Roman"/>
          <w:b/>
          <w:sz w:val="28"/>
          <w:szCs w:val="28"/>
        </w:rPr>
        <w:t>3</w:t>
      </w:r>
      <w:r w:rsidR="00F6534B">
        <w:rPr>
          <w:rFonts w:ascii="Times New Roman" w:hAnsi="Times New Roman" w:cs="Times New Roman"/>
          <w:b/>
          <w:sz w:val="28"/>
          <w:szCs w:val="28"/>
        </w:rPr>
        <w:t>568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 единиц оборудования </w:t>
      </w:r>
      <w:r w:rsidRPr="0066185B">
        <w:rPr>
          <w:rFonts w:ascii="Times New Roman" w:hAnsi="Times New Roman" w:cs="Times New Roman"/>
          <w:sz w:val="28"/>
          <w:szCs w:val="28"/>
        </w:rPr>
        <w:t>(котлы, сосуды), трубопроводов и грузоподъемных кранов на АЭС, зарегистрированных в Донском МТУ по надзору за ЯРБ (кроме того надзор осуществляется и за оборудованием и трубопроводами, регистрируемыми на предприятиях-владельцах)</w:t>
      </w:r>
      <w:r w:rsidR="00B170E8" w:rsidRPr="0066185B">
        <w:rPr>
          <w:rFonts w:ascii="Times New Roman" w:hAnsi="Times New Roman" w:cs="Times New Roman"/>
          <w:sz w:val="28"/>
          <w:szCs w:val="28"/>
        </w:rPr>
        <w:t>;</w:t>
      </w:r>
    </w:p>
    <w:p w:rsidR="00B170E8" w:rsidRPr="0066185B" w:rsidRDefault="00B170E8" w:rsidP="00B17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0E8" w:rsidRPr="0066185B" w:rsidRDefault="00B170E8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b/>
          <w:sz w:val="28"/>
          <w:szCs w:val="28"/>
        </w:rPr>
        <w:lastRenderedPageBreak/>
        <w:t>федеральный государственный строительный надзор</w:t>
      </w:r>
      <w:r w:rsidRPr="0066185B">
        <w:rPr>
          <w:rFonts w:ascii="Times New Roman" w:hAnsi="Times New Roman" w:cs="Times New Roman"/>
          <w:sz w:val="28"/>
          <w:szCs w:val="28"/>
        </w:rPr>
        <w:t xml:space="preserve"> на </w:t>
      </w:r>
      <w:r w:rsidR="00F6534B">
        <w:rPr>
          <w:rFonts w:ascii="Times New Roman" w:hAnsi="Times New Roman" w:cs="Times New Roman"/>
          <w:b/>
          <w:sz w:val="28"/>
          <w:szCs w:val="28"/>
        </w:rPr>
        <w:t>6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 объектах капитального строительств</w:t>
      </w:r>
      <w:proofErr w:type="gramStart"/>
      <w:r w:rsidRPr="0066185B"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 w:rsidRPr="0066185B">
        <w:rPr>
          <w:rFonts w:ascii="Times New Roman" w:hAnsi="Times New Roman" w:cs="Times New Roman"/>
          <w:b/>
          <w:sz w:val="28"/>
          <w:szCs w:val="28"/>
        </w:rPr>
        <w:t>ОКС):</w:t>
      </w:r>
    </w:p>
    <w:p w:rsidR="00B170E8" w:rsidRPr="0066185B" w:rsidRDefault="00B170E8" w:rsidP="001221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</w:t>
      </w:r>
      <w:r w:rsidR="001221E4" w:rsidRPr="0066185B">
        <w:rPr>
          <w:rFonts w:ascii="Times New Roman" w:hAnsi="Times New Roman" w:cs="Times New Roman"/>
          <w:sz w:val="28"/>
          <w:szCs w:val="28"/>
        </w:rPr>
        <w:t>Энергоблок № 4 Ростовской АЭС;</w:t>
      </w:r>
    </w:p>
    <w:p w:rsidR="001221E4" w:rsidRPr="0066185B" w:rsidRDefault="001221E4" w:rsidP="001221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Нововоронежская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АЭС 2 с энергоблоками № 1 и № 2</w:t>
      </w:r>
      <w:r w:rsidR="0023098A" w:rsidRPr="0066185B">
        <w:rPr>
          <w:rFonts w:ascii="Times New Roman" w:hAnsi="Times New Roman" w:cs="Times New Roman"/>
          <w:sz w:val="28"/>
          <w:szCs w:val="28"/>
        </w:rPr>
        <w:t>. Корректировка. Энергоблок № 2;</w:t>
      </w:r>
    </w:p>
    <w:p w:rsidR="0023098A" w:rsidRPr="0066185B" w:rsidRDefault="0023098A" w:rsidP="0023098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Здание 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гидроаккумуляторов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САОЗ. Энергоблок № 4 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Нововоронежской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АЭС;</w:t>
      </w:r>
    </w:p>
    <w:p w:rsidR="001221E4" w:rsidRPr="0066185B" w:rsidRDefault="001221E4" w:rsidP="001221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>- Кольская АЭС. Продление срока эксплуа</w:t>
      </w:r>
      <w:r w:rsidR="0023098A" w:rsidRPr="0066185B">
        <w:rPr>
          <w:rFonts w:ascii="Times New Roman" w:hAnsi="Times New Roman" w:cs="Times New Roman"/>
          <w:sz w:val="28"/>
          <w:szCs w:val="28"/>
        </w:rPr>
        <w:t>тации энергоблока № 1 до 60 лет</w:t>
      </w:r>
      <w:r w:rsidR="00C04B5F">
        <w:rPr>
          <w:rFonts w:ascii="Times New Roman" w:hAnsi="Times New Roman" w:cs="Times New Roman"/>
          <w:sz w:val="28"/>
          <w:szCs w:val="28"/>
        </w:rPr>
        <w:t>. Этап здание гидроемкостей № 1</w:t>
      </w:r>
      <w:r w:rsidR="0023098A" w:rsidRPr="0066185B">
        <w:rPr>
          <w:rFonts w:ascii="Times New Roman" w:hAnsi="Times New Roman" w:cs="Times New Roman"/>
          <w:sz w:val="28"/>
          <w:szCs w:val="28"/>
        </w:rPr>
        <w:t>;</w:t>
      </w:r>
    </w:p>
    <w:p w:rsidR="001221E4" w:rsidRDefault="001221E4" w:rsidP="001221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>- Кольская АЭС.Продление срока эксплуатации энергоблока № 2 до 60 лет</w:t>
      </w:r>
      <w:r w:rsidR="000368EB">
        <w:rPr>
          <w:rFonts w:ascii="Times New Roman" w:hAnsi="Times New Roman" w:cs="Times New Roman"/>
          <w:sz w:val="28"/>
          <w:szCs w:val="28"/>
        </w:rPr>
        <w:t xml:space="preserve">. Этап здание </w:t>
      </w:r>
      <w:proofErr w:type="spellStart"/>
      <w:r w:rsidR="000368EB">
        <w:rPr>
          <w:rFonts w:ascii="Times New Roman" w:hAnsi="Times New Roman" w:cs="Times New Roman"/>
          <w:sz w:val="28"/>
          <w:szCs w:val="28"/>
        </w:rPr>
        <w:t>гидроемкостей</w:t>
      </w:r>
      <w:proofErr w:type="spellEnd"/>
      <w:r w:rsidR="000368EB">
        <w:rPr>
          <w:rFonts w:ascii="Times New Roman" w:hAnsi="Times New Roman" w:cs="Times New Roman"/>
          <w:sz w:val="28"/>
          <w:szCs w:val="28"/>
        </w:rPr>
        <w:t xml:space="preserve"> № 2;</w:t>
      </w:r>
    </w:p>
    <w:p w:rsidR="000368EB" w:rsidRDefault="000368EB" w:rsidP="001221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Приповерхностный секционный пункт долговременного хранения радиоактивных отходов (ПСПДХРО) объекта «Вега»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Астраханском ГКМ.</w:t>
      </w:r>
    </w:p>
    <w:p w:rsidR="00F5382D" w:rsidRPr="00E86BDE" w:rsidRDefault="00E86BDE" w:rsidP="00E86B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DE">
        <w:rPr>
          <w:rFonts w:ascii="Times New Roman" w:hAnsi="Times New Roman" w:cs="Times New Roman"/>
          <w:sz w:val="28"/>
          <w:szCs w:val="28"/>
        </w:rPr>
        <w:t xml:space="preserve">25.09.2018 АО «Концерн </w:t>
      </w:r>
      <w:proofErr w:type="spellStart"/>
      <w:r w:rsidRPr="00E86BDE">
        <w:rPr>
          <w:rFonts w:ascii="Times New Roman" w:hAnsi="Times New Roman" w:cs="Times New Roman"/>
          <w:sz w:val="28"/>
          <w:szCs w:val="28"/>
        </w:rPr>
        <w:t>Росэнергоатом</w:t>
      </w:r>
      <w:proofErr w:type="spellEnd"/>
      <w:r w:rsidRPr="00E86BDE">
        <w:rPr>
          <w:rFonts w:ascii="Times New Roman" w:hAnsi="Times New Roman" w:cs="Times New Roman"/>
          <w:sz w:val="28"/>
          <w:szCs w:val="28"/>
        </w:rPr>
        <w:t>» получено Заключение о соответствии построенного объекта капитального строительства «Энергоблок № 4 Ростовской АЭС»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ресурсов».</w:t>
      </w:r>
      <w:r w:rsidRPr="00E86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6BDE">
        <w:rPr>
          <w:rFonts w:ascii="Times New Roman" w:hAnsi="Times New Roman" w:cs="Times New Roman"/>
          <w:sz w:val="28"/>
          <w:szCs w:val="28"/>
        </w:rPr>
        <w:t xml:space="preserve">Приказом АО «Концерн </w:t>
      </w:r>
      <w:proofErr w:type="spellStart"/>
      <w:r w:rsidRPr="00E86BDE">
        <w:rPr>
          <w:rFonts w:ascii="Times New Roman" w:hAnsi="Times New Roman" w:cs="Times New Roman"/>
          <w:sz w:val="28"/>
          <w:szCs w:val="28"/>
        </w:rPr>
        <w:t>Росэнергоатом</w:t>
      </w:r>
      <w:proofErr w:type="spellEnd"/>
      <w:r w:rsidRPr="00E86BDE">
        <w:rPr>
          <w:rFonts w:ascii="Times New Roman" w:hAnsi="Times New Roman" w:cs="Times New Roman"/>
          <w:sz w:val="28"/>
          <w:szCs w:val="28"/>
        </w:rPr>
        <w:t>» от 28.09.2018 № 9/1299-П энергоблок № 4  Ростовской АЭС введен в эксплуатацию.</w:t>
      </w:r>
    </w:p>
    <w:p w:rsidR="004613DC" w:rsidRPr="0066185B" w:rsidRDefault="004613DC" w:rsidP="00461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b/>
          <w:sz w:val="28"/>
          <w:szCs w:val="28"/>
        </w:rPr>
        <w:t>надзор за радиационной безопасностью, физической защитой, системой учета и контроля РВ и РАО</w:t>
      </w:r>
      <w:r w:rsidRPr="0066185B">
        <w:rPr>
          <w:rFonts w:ascii="Times New Roman" w:hAnsi="Times New Roman" w:cs="Times New Roman"/>
          <w:sz w:val="28"/>
          <w:szCs w:val="28"/>
        </w:rPr>
        <w:t xml:space="preserve"> в </w:t>
      </w:r>
      <w:r w:rsidR="00C04B5F">
        <w:rPr>
          <w:rFonts w:ascii="Times New Roman" w:hAnsi="Times New Roman" w:cs="Times New Roman"/>
          <w:b/>
          <w:sz w:val="28"/>
          <w:szCs w:val="28"/>
        </w:rPr>
        <w:t>2</w:t>
      </w:r>
      <w:r w:rsidR="000368EB">
        <w:rPr>
          <w:rFonts w:ascii="Times New Roman" w:hAnsi="Times New Roman" w:cs="Times New Roman"/>
          <w:b/>
          <w:sz w:val="28"/>
          <w:szCs w:val="28"/>
        </w:rPr>
        <w:t xml:space="preserve">34 </w:t>
      </w:r>
      <w:r w:rsidRPr="0066185B">
        <w:rPr>
          <w:rFonts w:ascii="Times New Roman" w:hAnsi="Times New Roman" w:cs="Times New Roman"/>
          <w:sz w:val="28"/>
          <w:szCs w:val="28"/>
        </w:rPr>
        <w:t xml:space="preserve">организациях, которые имеют в своем составе </w:t>
      </w:r>
      <w:r w:rsidR="001221E4" w:rsidRPr="0066185B">
        <w:rPr>
          <w:rFonts w:ascii="Times New Roman" w:hAnsi="Times New Roman" w:cs="Times New Roman"/>
          <w:b/>
          <w:sz w:val="28"/>
          <w:szCs w:val="28"/>
        </w:rPr>
        <w:t>3</w:t>
      </w:r>
      <w:r w:rsidR="000368EB">
        <w:rPr>
          <w:rFonts w:ascii="Times New Roman" w:hAnsi="Times New Roman" w:cs="Times New Roman"/>
          <w:b/>
          <w:sz w:val="28"/>
          <w:szCs w:val="28"/>
        </w:rPr>
        <w:t>91</w:t>
      </w:r>
      <w:r w:rsidR="00F538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sz w:val="28"/>
          <w:szCs w:val="28"/>
        </w:rPr>
        <w:t>радиационно-опасных объекта (РОО), из них:</w:t>
      </w:r>
    </w:p>
    <w:p w:rsidR="004613DC" w:rsidRPr="0066185B" w:rsidRDefault="004613DC" w:rsidP="00461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</w:t>
      </w:r>
      <w:r w:rsidR="001221E4" w:rsidRPr="0066185B">
        <w:rPr>
          <w:rFonts w:ascii="Times New Roman" w:hAnsi="Times New Roman" w:cs="Times New Roman"/>
          <w:b/>
          <w:sz w:val="28"/>
          <w:szCs w:val="28"/>
        </w:rPr>
        <w:t>8</w:t>
      </w:r>
      <w:r w:rsidR="000368EB">
        <w:rPr>
          <w:rFonts w:ascii="Times New Roman" w:hAnsi="Times New Roman" w:cs="Times New Roman"/>
          <w:b/>
          <w:sz w:val="28"/>
          <w:szCs w:val="28"/>
        </w:rPr>
        <w:t>6</w:t>
      </w:r>
      <w:r w:rsidRPr="0066185B">
        <w:rPr>
          <w:rFonts w:ascii="Times New Roman" w:hAnsi="Times New Roman" w:cs="Times New Roman"/>
          <w:sz w:val="28"/>
          <w:szCs w:val="28"/>
        </w:rPr>
        <w:t xml:space="preserve"> организаций, имеющих лицензии на сооружение и эксплуатацию радиационных источников и пунктов хранения РВ и РАО</w:t>
      </w:r>
      <w:r w:rsidRPr="0066185B">
        <w:rPr>
          <w:rFonts w:ascii="Times New Roman" w:hAnsi="Times New Roman" w:cs="Times New Roman"/>
          <w:i/>
          <w:sz w:val="28"/>
          <w:szCs w:val="28"/>
        </w:rPr>
        <w:t>;</w:t>
      </w:r>
    </w:p>
    <w:p w:rsidR="004613DC" w:rsidRPr="0066185B" w:rsidRDefault="004613DC" w:rsidP="00461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</w:t>
      </w:r>
      <w:r w:rsidRPr="0066185B">
        <w:rPr>
          <w:rFonts w:ascii="Times New Roman" w:hAnsi="Times New Roman" w:cs="Times New Roman"/>
          <w:b/>
          <w:sz w:val="28"/>
          <w:szCs w:val="28"/>
        </w:rPr>
        <w:t>1</w:t>
      </w:r>
      <w:r w:rsidR="000368EB">
        <w:rPr>
          <w:rFonts w:ascii="Times New Roman" w:hAnsi="Times New Roman" w:cs="Times New Roman"/>
          <w:b/>
          <w:sz w:val="28"/>
          <w:szCs w:val="28"/>
        </w:rPr>
        <w:t>48</w:t>
      </w:r>
      <w:r w:rsidRPr="0066185B">
        <w:rPr>
          <w:rFonts w:ascii="Times New Roman" w:hAnsi="Times New Roman" w:cs="Times New Roman"/>
          <w:sz w:val="28"/>
          <w:szCs w:val="28"/>
        </w:rPr>
        <w:t xml:space="preserve"> зарегистрированных организаций, осуществляющих деятельность по эксплуатации радиационных источников, содержащих в своем составе только 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источники четвертой и пятой категории радиационной опасности.</w:t>
      </w:r>
    </w:p>
    <w:p w:rsidR="004613DC" w:rsidRPr="0066185B" w:rsidRDefault="004613DC" w:rsidP="00461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>В 4-х организациях (имеющих в своем составе РОО) осуществляется режим постоянного государственного надзора.</w:t>
      </w:r>
    </w:p>
    <w:p w:rsidR="004613DC" w:rsidRPr="0066185B" w:rsidRDefault="004613DC" w:rsidP="004613D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5B">
        <w:rPr>
          <w:rFonts w:ascii="Times New Roman" w:hAnsi="Times New Roman" w:cs="Times New Roman"/>
          <w:b/>
          <w:sz w:val="28"/>
          <w:szCs w:val="28"/>
        </w:rPr>
        <w:t>надзор за соблюдением УДЛ:</w:t>
      </w:r>
    </w:p>
    <w:p w:rsidR="004613DC" w:rsidRPr="0066185B" w:rsidRDefault="004613DC" w:rsidP="00461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в </w:t>
      </w:r>
      <w:r w:rsidRPr="0066185B">
        <w:rPr>
          <w:rFonts w:ascii="Times New Roman" w:hAnsi="Times New Roman" w:cs="Times New Roman"/>
          <w:b/>
          <w:sz w:val="28"/>
          <w:szCs w:val="28"/>
        </w:rPr>
        <w:t>1</w:t>
      </w:r>
      <w:r w:rsidR="001221E4" w:rsidRPr="0066185B">
        <w:rPr>
          <w:rFonts w:ascii="Times New Roman" w:hAnsi="Times New Roman" w:cs="Times New Roman"/>
          <w:b/>
          <w:sz w:val="28"/>
          <w:szCs w:val="28"/>
        </w:rPr>
        <w:t>2</w:t>
      </w:r>
      <w:r w:rsidR="000368EB">
        <w:rPr>
          <w:rFonts w:ascii="Times New Roman" w:hAnsi="Times New Roman" w:cs="Times New Roman"/>
          <w:b/>
          <w:sz w:val="28"/>
          <w:szCs w:val="28"/>
        </w:rPr>
        <w:t>3</w:t>
      </w:r>
      <w:r w:rsidRPr="0066185B">
        <w:rPr>
          <w:rFonts w:ascii="Times New Roman" w:hAnsi="Times New Roman" w:cs="Times New Roman"/>
          <w:sz w:val="28"/>
          <w:szCs w:val="28"/>
        </w:rPr>
        <w:t xml:space="preserve"> организациях, имеющей лицензии 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на проектирование, сооружение, эксплуатацию, вывод из эксплуатации ЯУ, в части выполнения работ и предоставления услуг эксплуатирующей организации;</w:t>
      </w:r>
    </w:p>
    <w:p w:rsidR="004613DC" w:rsidRPr="0066185B" w:rsidRDefault="004613DC" w:rsidP="00461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lastRenderedPageBreak/>
        <w:t xml:space="preserve">- в </w:t>
      </w:r>
      <w:r w:rsidR="00572BDF" w:rsidRPr="0066185B">
        <w:rPr>
          <w:rFonts w:ascii="Times New Roman" w:hAnsi="Times New Roman" w:cs="Times New Roman"/>
          <w:b/>
          <w:sz w:val="28"/>
          <w:szCs w:val="28"/>
        </w:rPr>
        <w:t>8</w:t>
      </w:r>
      <w:r w:rsidR="000368EB">
        <w:rPr>
          <w:rFonts w:ascii="Times New Roman" w:hAnsi="Times New Roman" w:cs="Times New Roman"/>
          <w:b/>
          <w:sz w:val="28"/>
          <w:szCs w:val="28"/>
        </w:rPr>
        <w:t>0</w:t>
      </w:r>
      <w:r w:rsidRPr="0066185B">
        <w:rPr>
          <w:rFonts w:ascii="Times New Roman" w:hAnsi="Times New Roman" w:cs="Times New Roman"/>
          <w:sz w:val="28"/>
          <w:szCs w:val="28"/>
        </w:rPr>
        <w:t xml:space="preserve"> организациях, имеющей лицензии 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и выполняющих работы по проектированию, конструированию и изготовлению оборудования для объектов использования атомной энергии;</w:t>
      </w:r>
    </w:p>
    <w:p w:rsidR="008D5DD7" w:rsidRPr="0066185B" w:rsidRDefault="008D5DD7" w:rsidP="004613DC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4613DC" w:rsidRPr="0066185B" w:rsidRDefault="004613DC" w:rsidP="00461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>За</w:t>
      </w:r>
      <w:r w:rsidRPr="000368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8EB" w:rsidRPr="000368EB">
        <w:rPr>
          <w:rFonts w:ascii="Times New Roman" w:hAnsi="Times New Roman" w:cs="Times New Roman"/>
          <w:b/>
          <w:sz w:val="28"/>
          <w:szCs w:val="28"/>
        </w:rPr>
        <w:t>9</w:t>
      </w:r>
      <w:r w:rsidRPr="0066185B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C04B5F">
        <w:rPr>
          <w:rFonts w:ascii="Times New Roman" w:hAnsi="Times New Roman" w:cs="Times New Roman"/>
          <w:sz w:val="28"/>
          <w:szCs w:val="28"/>
        </w:rPr>
        <w:t>ев</w:t>
      </w:r>
      <w:r w:rsidRPr="0066185B">
        <w:rPr>
          <w:rFonts w:ascii="Times New Roman" w:hAnsi="Times New Roman" w:cs="Times New Roman"/>
          <w:sz w:val="28"/>
          <w:szCs w:val="28"/>
        </w:rPr>
        <w:t xml:space="preserve"> 201</w:t>
      </w:r>
      <w:r w:rsidR="001221E4" w:rsidRPr="0066185B">
        <w:rPr>
          <w:rFonts w:ascii="Times New Roman" w:hAnsi="Times New Roman" w:cs="Times New Roman"/>
          <w:sz w:val="28"/>
          <w:szCs w:val="28"/>
        </w:rPr>
        <w:t>8</w:t>
      </w:r>
      <w:r w:rsidRPr="0066185B">
        <w:rPr>
          <w:rFonts w:ascii="Times New Roman" w:hAnsi="Times New Roman" w:cs="Times New Roman"/>
          <w:sz w:val="28"/>
          <w:szCs w:val="28"/>
        </w:rPr>
        <w:t xml:space="preserve"> года Донским МТУ по надзору за ЯРБ 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было проведено </w:t>
      </w:r>
      <w:r w:rsidR="000368EB">
        <w:rPr>
          <w:rFonts w:ascii="Times New Roman" w:hAnsi="Times New Roman" w:cs="Times New Roman"/>
          <w:b/>
          <w:sz w:val="28"/>
          <w:szCs w:val="28"/>
        </w:rPr>
        <w:t>1606</w:t>
      </w:r>
      <w:r w:rsidRPr="0066185B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0368EB">
        <w:rPr>
          <w:rFonts w:ascii="Times New Roman" w:hAnsi="Times New Roman" w:cs="Times New Roman"/>
          <w:sz w:val="28"/>
          <w:szCs w:val="28"/>
        </w:rPr>
        <w:t>ок</w:t>
      </w:r>
      <w:r w:rsidRPr="0066185B">
        <w:rPr>
          <w:rFonts w:ascii="Times New Roman" w:hAnsi="Times New Roman" w:cs="Times New Roman"/>
          <w:sz w:val="28"/>
          <w:szCs w:val="28"/>
        </w:rPr>
        <w:t xml:space="preserve"> на поднадзорных объектах (в том числе контрольно-надзорные мероприятия в режиме постоянного государственного надзора), из них:</w:t>
      </w:r>
    </w:p>
    <w:p w:rsidR="004613DC" w:rsidRPr="0066185B" w:rsidRDefault="004613DC" w:rsidP="004613D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при осуществлении федерального государственного строительного надзора – </w:t>
      </w:r>
      <w:r w:rsidR="000368EB">
        <w:rPr>
          <w:rFonts w:ascii="Times New Roman" w:hAnsi="Times New Roman" w:cs="Times New Roman"/>
          <w:b/>
          <w:sz w:val="28"/>
          <w:szCs w:val="28"/>
        </w:rPr>
        <w:t>33</w:t>
      </w:r>
      <w:r w:rsidRPr="0066185B">
        <w:rPr>
          <w:rFonts w:ascii="Times New Roman" w:hAnsi="Times New Roman" w:cs="Times New Roman"/>
          <w:sz w:val="28"/>
          <w:szCs w:val="28"/>
        </w:rPr>
        <w:t>;</w:t>
      </w:r>
    </w:p>
    <w:p w:rsidR="004613DC" w:rsidRPr="0066185B" w:rsidRDefault="004613DC" w:rsidP="004613D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при осуществлении надзора за ядерной и радиационной безопасностью в области использования атомной энергии  и соблюдением УДЛ – </w:t>
      </w:r>
      <w:r w:rsidR="000368EB">
        <w:rPr>
          <w:rFonts w:ascii="Times New Roman" w:hAnsi="Times New Roman" w:cs="Times New Roman"/>
          <w:b/>
          <w:sz w:val="28"/>
          <w:szCs w:val="28"/>
        </w:rPr>
        <w:t>1573</w:t>
      </w:r>
      <w:r w:rsidR="00910DFA" w:rsidRPr="0066185B">
        <w:rPr>
          <w:rFonts w:ascii="Times New Roman" w:hAnsi="Times New Roman" w:cs="Times New Roman"/>
          <w:sz w:val="28"/>
          <w:szCs w:val="28"/>
        </w:rPr>
        <w:t>.</w:t>
      </w:r>
    </w:p>
    <w:p w:rsidR="004613DC" w:rsidRPr="0066185B" w:rsidRDefault="004613DC" w:rsidP="004613D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13DC" w:rsidRPr="0066185B" w:rsidRDefault="004613DC" w:rsidP="00461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Из </w:t>
      </w:r>
      <w:r w:rsidR="000368EB">
        <w:rPr>
          <w:rFonts w:ascii="Times New Roman" w:hAnsi="Times New Roman" w:cs="Times New Roman"/>
          <w:b/>
          <w:sz w:val="28"/>
          <w:szCs w:val="28"/>
        </w:rPr>
        <w:t>1573</w:t>
      </w:r>
      <w:r w:rsidRPr="0066185B">
        <w:rPr>
          <w:rFonts w:ascii="Times New Roman" w:hAnsi="Times New Roman" w:cs="Times New Roman"/>
          <w:sz w:val="28"/>
          <w:szCs w:val="28"/>
        </w:rPr>
        <w:t xml:space="preserve"> проверок при осуществлении надзора за ядерной и радиационной безопасностью в области использования атомной энергии и соблюдением УДЛ:</w:t>
      </w:r>
    </w:p>
    <w:p w:rsidR="004613DC" w:rsidRPr="0066185B" w:rsidRDefault="000368EB" w:rsidP="00461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102</w:t>
      </w:r>
      <w:r w:rsidR="004613DC" w:rsidRPr="0066185B">
        <w:rPr>
          <w:rFonts w:ascii="Times New Roman" w:hAnsi="Times New Roman" w:cs="Times New Roman"/>
          <w:sz w:val="28"/>
          <w:szCs w:val="28"/>
        </w:rPr>
        <w:t xml:space="preserve"> – плановы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613DC" w:rsidRPr="0066185B">
        <w:rPr>
          <w:rFonts w:ascii="Times New Roman" w:hAnsi="Times New Roman" w:cs="Times New Roman"/>
          <w:sz w:val="28"/>
          <w:szCs w:val="28"/>
        </w:rPr>
        <w:t xml:space="preserve"> выездны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613DC" w:rsidRPr="0066185B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4613DC" w:rsidRPr="0066185B">
        <w:rPr>
          <w:rFonts w:ascii="Times New Roman" w:hAnsi="Times New Roman" w:cs="Times New Roman"/>
          <w:sz w:val="28"/>
          <w:szCs w:val="28"/>
        </w:rPr>
        <w:t xml:space="preserve"> соблюдения условий действия лицензий и обязательных требований законодательства; </w:t>
      </w:r>
    </w:p>
    <w:p w:rsidR="004613DC" w:rsidRPr="0066185B" w:rsidRDefault="000368EB" w:rsidP="008D4D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1471</w:t>
      </w:r>
      <w:r w:rsidR="004613DC" w:rsidRPr="0066185B">
        <w:rPr>
          <w:rFonts w:ascii="Times New Roman" w:hAnsi="Times New Roman" w:cs="Times New Roman"/>
          <w:sz w:val="28"/>
          <w:szCs w:val="28"/>
        </w:rPr>
        <w:t xml:space="preserve"> – внепланов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4613DC" w:rsidRPr="0066185B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4613DC" w:rsidRPr="0066185B">
        <w:rPr>
          <w:rFonts w:ascii="Times New Roman" w:hAnsi="Times New Roman" w:cs="Times New Roman"/>
          <w:sz w:val="28"/>
          <w:szCs w:val="28"/>
        </w:rPr>
        <w:t>, из них:</w:t>
      </w:r>
    </w:p>
    <w:p w:rsidR="004613DC" w:rsidRPr="0066185B" w:rsidRDefault="000368EB" w:rsidP="00D1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1281</w:t>
      </w:r>
      <w:r w:rsidR="004613DC" w:rsidRPr="0066185B">
        <w:rPr>
          <w:rFonts w:ascii="Times New Roman" w:hAnsi="Times New Roman" w:cs="Times New Roman"/>
          <w:sz w:val="28"/>
          <w:szCs w:val="28"/>
        </w:rPr>
        <w:t xml:space="preserve"> – контрольно-надзорны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613DC" w:rsidRPr="0066185B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613DC" w:rsidRPr="0066185B">
        <w:rPr>
          <w:rFonts w:ascii="Times New Roman" w:hAnsi="Times New Roman" w:cs="Times New Roman"/>
          <w:sz w:val="28"/>
          <w:szCs w:val="28"/>
        </w:rPr>
        <w:t xml:space="preserve"> в рамках осуществления режима постоянного государственного надзора; </w:t>
      </w:r>
    </w:p>
    <w:p w:rsidR="008D4D4C" w:rsidRPr="0066185B" w:rsidRDefault="000368EB" w:rsidP="00D1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57</w:t>
      </w:r>
      <w:r w:rsidR="00A628D1" w:rsidRPr="006618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4D4C" w:rsidRPr="0066185B">
        <w:rPr>
          <w:rFonts w:ascii="Times New Roman" w:hAnsi="Times New Roman" w:cs="Times New Roman"/>
          <w:sz w:val="28"/>
          <w:szCs w:val="28"/>
        </w:rPr>
        <w:t xml:space="preserve">– внеплановых </w:t>
      </w:r>
      <w:r>
        <w:rPr>
          <w:rFonts w:ascii="Times New Roman" w:hAnsi="Times New Roman" w:cs="Times New Roman"/>
          <w:sz w:val="28"/>
          <w:szCs w:val="28"/>
        </w:rPr>
        <w:t xml:space="preserve">(44 – выездных, 13 – документарных) </w:t>
      </w:r>
      <w:r w:rsidR="008D4D4C" w:rsidRPr="0066185B">
        <w:rPr>
          <w:rFonts w:ascii="Times New Roman" w:hAnsi="Times New Roman" w:cs="Times New Roman"/>
          <w:sz w:val="28"/>
          <w:szCs w:val="28"/>
        </w:rPr>
        <w:t xml:space="preserve">проверок достоверности сведений, представленных организациями для получения и переоформления лицензий, для получения изменений в условия действия лицензий </w:t>
      </w:r>
      <w:proofErr w:type="spellStart"/>
      <w:r w:rsidR="008D4D4C" w:rsidRPr="0066185B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8D4D4C" w:rsidRPr="0066185B">
        <w:rPr>
          <w:rFonts w:ascii="Times New Roman" w:hAnsi="Times New Roman" w:cs="Times New Roman"/>
          <w:sz w:val="28"/>
          <w:szCs w:val="28"/>
        </w:rPr>
        <w:t>;</w:t>
      </w:r>
    </w:p>
    <w:p w:rsidR="008D4D4C" w:rsidRPr="0066185B" w:rsidRDefault="000368EB" w:rsidP="00D1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44</w:t>
      </w:r>
      <w:r w:rsidR="008D4D4C" w:rsidRPr="0066185B">
        <w:rPr>
          <w:rFonts w:ascii="Times New Roman" w:hAnsi="Times New Roman" w:cs="Times New Roman"/>
          <w:sz w:val="28"/>
          <w:szCs w:val="28"/>
        </w:rPr>
        <w:t xml:space="preserve"> </w:t>
      </w:r>
      <w:r w:rsidR="00AA4DAF" w:rsidRPr="00AA4DAF">
        <w:rPr>
          <w:rFonts w:ascii="Times New Roman" w:hAnsi="Times New Roman" w:cs="Times New Roman"/>
          <w:b/>
          <w:sz w:val="28"/>
          <w:szCs w:val="28"/>
        </w:rPr>
        <w:t>-</w:t>
      </w:r>
      <w:r w:rsidR="008D4D4C" w:rsidRPr="0066185B">
        <w:rPr>
          <w:rFonts w:ascii="Times New Roman" w:hAnsi="Times New Roman" w:cs="Times New Roman"/>
          <w:sz w:val="28"/>
          <w:szCs w:val="28"/>
        </w:rPr>
        <w:t xml:space="preserve"> внеплановы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D4D4C" w:rsidRPr="00661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выездные </w:t>
      </w:r>
      <w:r w:rsidR="008D4D4C" w:rsidRPr="0066185B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8D4D4C" w:rsidRPr="0066185B">
        <w:rPr>
          <w:rFonts w:ascii="Times New Roman" w:hAnsi="Times New Roman" w:cs="Times New Roman"/>
          <w:sz w:val="28"/>
          <w:szCs w:val="28"/>
        </w:rPr>
        <w:t xml:space="preserve"> достоверности сведений, указанных заявителями в документах, представленных для регистрации организаций, осуществляющих деятельность по эксплуатации радиационных источников, содержащих в своем составе только </w:t>
      </w:r>
      <w:proofErr w:type="spellStart"/>
      <w:r w:rsidR="008D4D4C" w:rsidRPr="0066185B"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 w:rsidR="008D4D4C" w:rsidRPr="0066185B">
        <w:rPr>
          <w:rFonts w:ascii="Times New Roman" w:hAnsi="Times New Roman" w:cs="Times New Roman"/>
          <w:sz w:val="28"/>
          <w:szCs w:val="28"/>
        </w:rPr>
        <w:t xml:space="preserve"> источники четвертой и пятой категории радиационной опасности;</w:t>
      </w:r>
    </w:p>
    <w:p w:rsidR="008D4D4C" w:rsidRPr="0066185B" w:rsidRDefault="000368EB" w:rsidP="008D4D4C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42</w:t>
      </w:r>
      <w:r w:rsidR="008D4D4C" w:rsidRPr="0066185B">
        <w:rPr>
          <w:rFonts w:ascii="Times New Roman" w:hAnsi="Times New Roman" w:cs="Times New Roman"/>
          <w:sz w:val="28"/>
          <w:szCs w:val="28"/>
        </w:rPr>
        <w:t xml:space="preserve"> – внепланов</w:t>
      </w:r>
      <w:r w:rsidR="00A628D1" w:rsidRPr="0066185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628D1" w:rsidRPr="0066185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39</w:t>
      </w:r>
      <w:r w:rsidR="00A628D1" w:rsidRPr="0066185B">
        <w:rPr>
          <w:rFonts w:ascii="Times New Roman" w:hAnsi="Times New Roman" w:cs="Times New Roman"/>
          <w:sz w:val="28"/>
          <w:szCs w:val="28"/>
        </w:rPr>
        <w:t xml:space="preserve"> – документарных,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628D1" w:rsidRPr="0066185B">
        <w:rPr>
          <w:rFonts w:ascii="Times New Roman" w:hAnsi="Times New Roman" w:cs="Times New Roman"/>
          <w:sz w:val="28"/>
          <w:szCs w:val="28"/>
        </w:rPr>
        <w:t xml:space="preserve"> – выездн</w:t>
      </w:r>
      <w:r w:rsidR="00C04B5F">
        <w:rPr>
          <w:rFonts w:ascii="Times New Roman" w:hAnsi="Times New Roman" w:cs="Times New Roman"/>
          <w:sz w:val="28"/>
          <w:szCs w:val="28"/>
        </w:rPr>
        <w:t>ые</w:t>
      </w:r>
      <w:r w:rsidR="00A628D1" w:rsidRPr="0066185B">
        <w:rPr>
          <w:rFonts w:ascii="Times New Roman" w:hAnsi="Times New Roman" w:cs="Times New Roman"/>
          <w:sz w:val="28"/>
          <w:szCs w:val="28"/>
        </w:rPr>
        <w:t>)</w:t>
      </w:r>
      <w:r w:rsidR="008D4D4C" w:rsidRPr="0066185B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8D4D4C" w:rsidRPr="0066185B">
        <w:rPr>
          <w:rFonts w:ascii="Times New Roman" w:hAnsi="Times New Roman" w:cs="Times New Roman"/>
          <w:sz w:val="28"/>
          <w:szCs w:val="28"/>
        </w:rPr>
        <w:t xml:space="preserve"> выполнения ранее выданных предписаний;</w:t>
      </w:r>
      <w:proofErr w:type="gramEnd"/>
    </w:p>
    <w:p w:rsidR="008D4D4C" w:rsidRDefault="000368EB" w:rsidP="008D4D4C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8D4D4C" w:rsidRPr="0066185B">
        <w:rPr>
          <w:rFonts w:ascii="Times New Roman" w:hAnsi="Times New Roman" w:cs="Times New Roman"/>
          <w:sz w:val="28"/>
          <w:szCs w:val="28"/>
        </w:rPr>
        <w:t xml:space="preserve"> </w:t>
      </w:r>
      <w:r w:rsidR="008D4D4C" w:rsidRPr="00AA4DAF">
        <w:rPr>
          <w:rFonts w:ascii="Times New Roman" w:hAnsi="Times New Roman" w:cs="Times New Roman"/>
          <w:b/>
          <w:sz w:val="28"/>
          <w:szCs w:val="28"/>
        </w:rPr>
        <w:t>-</w:t>
      </w:r>
      <w:r w:rsidR="008D4D4C" w:rsidRPr="0066185B">
        <w:rPr>
          <w:rFonts w:ascii="Times New Roman" w:hAnsi="Times New Roman" w:cs="Times New Roman"/>
          <w:sz w:val="28"/>
          <w:szCs w:val="28"/>
        </w:rPr>
        <w:t xml:space="preserve"> внеплановы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D4D4C" w:rsidRPr="0066185B">
        <w:rPr>
          <w:rFonts w:ascii="Times New Roman" w:hAnsi="Times New Roman" w:cs="Times New Roman"/>
          <w:sz w:val="28"/>
          <w:szCs w:val="28"/>
        </w:rPr>
        <w:t xml:space="preserve"> документарны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D4D4C" w:rsidRPr="00661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D4C" w:rsidRPr="0066185B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="008D4D4C" w:rsidRPr="0066185B">
        <w:rPr>
          <w:rFonts w:ascii="Times New Roman" w:hAnsi="Times New Roman" w:cs="Times New Roman"/>
          <w:sz w:val="28"/>
          <w:szCs w:val="28"/>
        </w:rPr>
        <w:t xml:space="preserve"> </w:t>
      </w:r>
      <w:r w:rsidR="00A628D1" w:rsidRPr="0066185B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мотививированным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представлениям должностных лиц;</w:t>
      </w:r>
    </w:p>
    <w:p w:rsidR="000368EB" w:rsidRDefault="000368EB" w:rsidP="008D4D4C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A4DA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внеплановые документарные проверки с</w:t>
      </w:r>
      <w:r w:rsidR="00AA4DAF">
        <w:rPr>
          <w:rFonts w:ascii="Times New Roman" w:hAnsi="Times New Roman" w:cs="Times New Roman"/>
          <w:sz w:val="28"/>
          <w:szCs w:val="28"/>
        </w:rPr>
        <w:t>ведений, подтверждающих устранение нарушений, повлекших приостановление действия лицензии;</w:t>
      </w:r>
    </w:p>
    <w:p w:rsidR="00AA4DAF" w:rsidRPr="0066185B" w:rsidRDefault="00AA4DAF" w:rsidP="008D4D4C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A4DA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– внеплановых документарных проверок по установлению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фактов грубых нарушений условий действия лицензий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A4DAF" w:rsidRPr="00AA4DAF" w:rsidRDefault="00AA4DAF" w:rsidP="00AA4DA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A4DAF">
        <w:rPr>
          <w:rFonts w:ascii="Times New Roman" w:hAnsi="Times New Roman" w:cs="Times New Roman"/>
          <w:b/>
          <w:sz w:val="28"/>
          <w:szCs w:val="28"/>
        </w:rPr>
        <w:lastRenderedPageBreak/>
        <w:t>12</w:t>
      </w:r>
      <w:r w:rsidRPr="00AA4DAF">
        <w:rPr>
          <w:rFonts w:ascii="Times New Roman" w:hAnsi="Times New Roman" w:cs="Times New Roman"/>
          <w:sz w:val="28"/>
          <w:szCs w:val="28"/>
        </w:rPr>
        <w:t xml:space="preserve"> - внеплановых (1- </w:t>
      </w:r>
      <w:proofErr w:type="gramStart"/>
      <w:r w:rsidRPr="00AA4DAF">
        <w:rPr>
          <w:rFonts w:ascii="Times New Roman" w:hAnsi="Times New Roman" w:cs="Times New Roman"/>
          <w:sz w:val="28"/>
          <w:szCs w:val="28"/>
        </w:rPr>
        <w:t>выездная</w:t>
      </w:r>
      <w:proofErr w:type="gramEnd"/>
      <w:r w:rsidRPr="00AA4DAF">
        <w:rPr>
          <w:rFonts w:ascii="Times New Roman" w:hAnsi="Times New Roman" w:cs="Times New Roman"/>
          <w:sz w:val="28"/>
          <w:szCs w:val="28"/>
        </w:rPr>
        <w:t xml:space="preserve"> и 11- документарных) проверок возможности безопасного прекращения осуществления лицензируемого вида деятельности, в том числе:</w:t>
      </w:r>
    </w:p>
    <w:p w:rsidR="00AA4DAF" w:rsidRPr="00AA4DAF" w:rsidRDefault="00AA4DAF" w:rsidP="00AA4DA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A4DAF">
        <w:rPr>
          <w:rFonts w:ascii="Times New Roman" w:hAnsi="Times New Roman" w:cs="Times New Roman"/>
          <w:sz w:val="28"/>
          <w:szCs w:val="28"/>
        </w:rPr>
        <w:t>- проверка установления соответствия сведений, указанных в документах эксплуатирующей организац</w:t>
      </w:r>
      <w:proofErr w:type="gramStart"/>
      <w:r w:rsidRPr="00AA4DAF">
        <w:rPr>
          <w:rFonts w:ascii="Times New Roman" w:hAnsi="Times New Roman" w:cs="Times New Roman"/>
          <w:sz w:val="28"/>
          <w:szCs w:val="28"/>
        </w:rPr>
        <w:t>ии АО</w:t>
      </w:r>
      <w:proofErr w:type="gramEnd"/>
      <w:r w:rsidRPr="00AA4DAF">
        <w:rPr>
          <w:rFonts w:ascii="Times New Roman" w:hAnsi="Times New Roman" w:cs="Times New Roman"/>
          <w:sz w:val="28"/>
          <w:szCs w:val="28"/>
        </w:rPr>
        <w:t xml:space="preserve"> «Концерн </w:t>
      </w:r>
      <w:proofErr w:type="spellStart"/>
      <w:r w:rsidRPr="00AA4DAF">
        <w:rPr>
          <w:rFonts w:ascii="Times New Roman" w:hAnsi="Times New Roman" w:cs="Times New Roman"/>
          <w:sz w:val="28"/>
          <w:szCs w:val="28"/>
        </w:rPr>
        <w:t>Росэнергоатом</w:t>
      </w:r>
      <w:proofErr w:type="spellEnd"/>
      <w:r w:rsidRPr="00AA4DAF">
        <w:rPr>
          <w:rFonts w:ascii="Times New Roman" w:hAnsi="Times New Roman" w:cs="Times New Roman"/>
          <w:sz w:val="28"/>
          <w:szCs w:val="28"/>
        </w:rPr>
        <w:t xml:space="preserve">», представленных для прекращения действия лицензии № ГН-03-301-3026 от 15.05.2015 на эксплуатацию пункта хранения ядерных материалов </w:t>
      </w:r>
      <w:proofErr w:type="spellStart"/>
      <w:r w:rsidRPr="00AA4DAF">
        <w:rPr>
          <w:rFonts w:ascii="Times New Roman" w:hAnsi="Times New Roman" w:cs="Times New Roman"/>
          <w:sz w:val="28"/>
          <w:szCs w:val="28"/>
        </w:rPr>
        <w:t>Нововоронежской</w:t>
      </w:r>
      <w:proofErr w:type="spellEnd"/>
      <w:r w:rsidRPr="00AA4DAF">
        <w:rPr>
          <w:rFonts w:ascii="Times New Roman" w:hAnsi="Times New Roman" w:cs="Times New Roman"/>
          <w:sz w:val="28"/>
          <w:szCs w:val="28"/>
        </w:rPr>
        <w:t xml:space="preserve"> АЭС-2 (объект, на котором проводится заявленная деятельность: хранилище свежего топлива </w:t>
      </w:r>
      <w:proofErr w:type="spellStart"/>
      <w:r w:rsidRPr="00AA4DAF">
        <w:rPr>
          <w:rFonts w:ascii="Times New Roman" w:hAnsi="Times New Roman" w:cs="Times New Roman"/>
          <w:sz w:val="28"/>
          <w:szCs w:val="28"/>
        </w:rPr>
        <w:t>Нововоронежской</w:t>
      </w:r>
      <w:proofErr w:type="spellEnd"/>
      <w:r w:rsidRPr="00AA4DAF">
        <w:rPr>
          <w:rFonts w:ascii="Times New Roman" w:hAnsi="Times New Roman" w:cs="Times New Roman"/>
          <w:sz w:val="28"/>
          <w:szCs w:val="28"/>
        </w:rPr>
        <w:t xml:space="preserve"> АЭС-2), реальному состоянию (поручение заместителя руководителя </w:t>
      </w:r>
      <w:proofErr w:type="spellStart"/>
      <w:r w:rsidRPr="00AA4DAF">
        <w:rPr>
          <w:rFonts w:ascii="Times New Roman" w:hAnsi="Times New Roman" w:cs="Times New Roman"/>
          <w:sz w:val="28"/>
          <w:szCs w:val="28"/>
        </w:rPr>
        <w:t>Ростехнадз</w:t>
      </w:r>
      <w:r>
        <w:rPr>
          <w:rFonts w:ascii="Times New Roman" w:hAnsi="Times New Roman" w:cs="Times New Roman"/>
          <w:sz w:val="28"/>
          <w:szCs w:val="28"/>
        </w:rPr>
        <w:t>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00-03-12/1 от 12.01.2018).</w:t>
      </w:r>
    </w:p>
    <w:p w:rsidR="00AA4DAF" w:rsidRPr="00AA4DAF" w:rsidRDefault="00AA4DAF" w:rsidP="00AA4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DAF">
        <w:rPr>
          <w:rFonts w:ascii="Times New Roman" w:hAnsi="Times New Roman" w:cs="Times New Roman"/>
          <w:sz w:val="28"/>
          <w:szCs w:val="28"/>
        </w:rPr>
        <w:t xml:space="preserve">За 9 месяцев 2018 года из «Плана проведения плановых проверок юридических лиц и индивидуальных предпринимателей Донского МТУ по надзору за ЯРБ </w:t>
      </w:r>
      <w:proofErr w:type="spellStart"/>
      <w:r w:rsidRPr="00AA4DAF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AA4DAF">
        <w:rPr>
          <w:rFonts w:ascii="Times New Roman" w:hAnsi="Times New Roman" w:cs="Times New Roman"/>
          <w:sz w:val="28"/>
          <w:szCs w:val="28"/>
        </w:rPr>
        <w:t xml:space="preserve"> на 2018 год» </w:t>
      </w:r>
      <w:r w:rsidRPr="00AA4DAF">
        <w:rPr>
          <w:rFonts w:ascii="Times New Roman" w:hAnsi="Times New Roman" w:cs="Times New Roman"/>
          <w:b/>
          <w:sz w:val="28"/>
          <w:szCs w:val="28"/>
        </w:rPr>
        <w:t xml:space="preserve">исключены 3 проверки </w:t>
      </w:r>
      <w:r w:rsidRPr="00AA4DAF">
        <w:rPr>
          <w:rFonts w:ascii="Times New Roman" w:hAnsi="Times New Roman" w:cs="Times New Roman"/>
          <w:sz w:val="28"/>
          <w:szCs w:val="28"/>
        </w:rPr>
        <w:t>в связи с прекращением организациями деятельности в области использования атомной энергии. Информация об этом и необходимые документы направлены в Управление Генеральной прокуратуры Российской Федерации в Центральном федеральном округе.</w:t>
      </w:r>
    </w:p>
    <w:p w:rsidR="00120FC1" w:rsidRPr="00120FC1" w:rsidRDefault="00120FC1" w:rsidP="00120F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C1">
        <w:rPr>
          <w:rFonts w:ascii="Times New Roman" w:hAnsi="Times New Roman" w:cs="Times New Roman"/>
          <w:b/>
          <w:sz w:val="28"/>
          <w:szCs w:val="28"/>
        </w:rPr>
        <w:t>Всего за 9 месяцев 2018 года</w:t>
      </w:r>
      <w:r w:rsidRPr="00120FC1">
        <w:rPr>
          <w:rFonts w:ascii="Times New Roman" w:hAnsi="Times New Roman" w:cs="Times New Roman"/>
          <w:sz w:val="28"/>
          <w:szCs w:val="28"/>
        </w:rPr>
        <w:t xml:space="preserve"> в результате проведенных Донским МТУ по надзору за ЯРБ </w:t>
      </w:r>
      <w:proofErr w:type="spellStart"/>
      <w:r w:rsidRPr="00120FC1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120FC1">
        <w:rPr>
          <w:rFonts w:ascii="Times New Roman" w:hAnsi="Times New Roman" w:cs="Times New Roman"/>
          <w:sz w:val="28"/>
          <w:szCs w:val="28"/>
        </w:rPr>
        <w:t xml:space="preserve"> проверок и контрольно-надзорных мероприятий:</w:t>
      </w:r>
    </w:p>
    <w:p w:rsidR="00120FC1" w:rsidRPr="00120FC1" w:rsidRDefault="00120FC1" w:rsidP="00120F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C1">
        <w:rPr>
          <w:rFonts w:ascii="Times New Roman" w:hAnsi="Times New Roman" w:cs="Times New Roman"/>
          <w:sz w:val="28"/>
          <w:szCs w:val="28"/>
        </w:rPr>
        <w:t xml:space="preserve">- </w:t>
      </w:r>
      <w:r w:rsidRPr="00120FC1">
        <w:rPr>
          <w:rFonts w:ascii="Times New Roman" w:hAnsi="Times New Roman" w:cs="Times New Roman"/>
          <w:spacing w:val="-6"/>
          <w:sz w:val="28"/>
          <w:szCs w:val="28"/>
        </w:rPr>
        <w:t xml:space="preserve">применено </w:t>
      </w:r>
      <w:r w:rsidRPr="00120FC1">
        <w:rPr>
          <w:rFonts w:ascii="Times New Roman" w:hAnsi="Times New Roman" w:cs="Times New Roman"/>
          <w:b/>
          <w:spacing w:val="-6"/>
          <w:sz w:val="28"/>
          <w:szCs w:val="28"/>
        </w:rPr>
        <w:t>мер профилактического воздействия (предостережений) – 29;</w:t>
      </w:r>
    </w:p>
    <w:p w:rsidR="00120FC1" w:rsidRPr="00120FC1" w:rsidRDefault="00120FC1" w:rsidP="00120F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C1">
        <w:rPr>
          <w:rFonts w:ascii="Times New Roman" w:hAnsi="Times New Roman" w:cs="Times New Roman"/>
          <w:sz w:val="28"/>
          <w:szCs w:val="28"/>
        </w:rPr>
        <w:t xml:space="preserve">- выявлено </w:t>
      </w:r>
      <w:r w:rsidRPr="00120FC1">
        <w:rPr>
          <w:rFonts w:ascii="Times New Roman" w:hAnsi="Times New Roman" w:cs="Times New Roman"/>
          <w:b/>
          <w:sz w:val="28"/>
          <w:szCs w:val="28"/>
        </w:rPr>
        <w:t xml:space="preserve">387 </w:t>
      </w:r>
      <w:r w:rsidRPr="00120FC1">
        <w:rPr>
          <w:rFonts w:ascii="Times New Roman" w:hAnsi="Times New Roman" w:cs="Times New Roman"/>
          <w:sz w:val="28"/>
          <w:szCs w:val="28"/>
        </w:rPr>
        <w:t>нарушений обязательных требований (</w:t>
      </w:r>
      <w:r w:rsidRPr="00120FC1">
        <w:rPr>
          <w:rFonts w:ascii="Times New Roman" w:hAnsi="Times New Roman" w:cs="Times New Roman"/>
          <w:b/>
          <w:sz w:val="28"/>
          <w:szCs w:val="28"/>
        </w:rPr>
        <w:t xml:space="preserve">251 </w:t>
      </w:r>
      <w:r w:rsidRPr="00120FC1">
        <w:rPr>
          <w:rFonts w:ascii="Times New Roman" w:hAnsi="Times New Roman" w:cs="Times New Roman"/>
          <w:sz w:val="28"/>
          <w:szCs w:val="28"/>
        </w:rPr>
        <w:t xml:space="preserve">- нарушение при осуществлении надзора за ядерной и радиационной безопасностью в ОИАЭ, </w:t>
      </w:r>
      <w:r w:rsidRPr="00120FC1">
        <w:rPr>
          <w:rFonts w:ascii="Times New Roman" w:hAnsi="Times New Roman" w:cs="Times New Roman"/>
          <w:b/>
          <w:sz w:val="28"/>
          <w:szCs w:val="28"/>
        </w:rPr>
        <w:t>136</w:t>
      </w:r>
      <w:r w:rsidRPr="00120FC1">
        <w:rPr>
          <w:rFonts w:ascii="Times New Roman" w:hAnsi="Times New Roman" w:cs="Times New Roman"/>
          <w:sz w:val="28"/>
          <w:szCs w:val="28"/>
        </w:rPr>
        <w:t xml:space="preserve"> - нарушений</w:t>
      </w:r>
      <w:r w:rsidRPr="00120F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0FC1">
        <w:rPr>
          <w:rFonts w:ascii="Times New Roman" w:hAnsi="Times New Roman" w:cs="Times New Roman"/>
          <w:sz w:val="28"/>
          <w:szCs w:val="28"/>
        </w:rPr>
        <w:t>при осуществлении федерального государственного строительного надзора);</w:t>
      </w:r>
    </w:p>
    <w:p w:rsidR="00120FC1" w:rsidRPr="00120FC1" w:rsidRDefault="00120FC1" w:rsidP="00120F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C1">
        <w:rPr>
          <w:rFonts w:ascii="Times New Roman" w:hAnsi="Times New Roman" w:cs="Times New Roman"/>
          <w:sz w:val="28"/>
          <w:szCs w:val="28"/>
        </w:rPr>
        <w:t xml:space="preserve">- за нарушение условий действия лицензий приостановлено действие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0FC1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120FC1">
        <w:rPr>
          <w:rFonts w:ascii="Times New Roman" w:hAnsi="Times New Roman" w:cs="Times New Roman"/>
          <w:sz w:val="28"/>
          <w:szCs w:val="28"/>
        </w:rPr>
        <w:t>лицензий;</w:t>
      </w:r>
    </w:p>
    <w:p w:rsidR="00120FC1" w:rsidRPr="00120FC1" w:rsidRDefault="00120FC1" w:rsidP="00120F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C1">
        <w:rPr>
          <w:rFonts w:ascii="Times New Roman" w:hAnsi="Times New Roman" w:cs="Times New Roman"/>
          <w:sz w:val="28"/>
          <w:szCs w:val="28"/>
        </w:rPr>
        <w:t xml:space="preserve">- выдано </w:t>
      </w:r>
      <w:r w:rsidRPr="00120FC1">
        <w:rPr>
          <w:rFonts w:ascii="Times New Roman" w:hAnsi="Times New Roman" w:cs="Times New Roman"/>
          <w:b/>
          <w:sz w:val="28"/>
          <w:szCs w:val="28"/>
        </w:rPr>
        <w:t xml:space="preserve">110 </w:t>
      </w:r>
      <w:r w:rsidRPr="00120FC1">
        <w:rPr>
          <w:rFonts w:ascii="Times New Roman" w:hAnsi="Times New Roman" w:cs="Times New Roman"/>
          <w:sz w:val="28"/>
          <w:szCs w:val="28"/>
        </w:rPr>
        <w:t>предписаний для устранения выявленных нарушений (</w:t>
      </w:r>
      <w:r w:rsidRPr="00120FC1">
        <w:rPr>
          <w:rFonts w:ascii="Times New Roman" w:hAnsi="Times New Roman" w:cs="Times New Roman"/>
          <w:b/>
          <w:sz w:val="28"/>
          <w:szCs w:val="28"/>
        </w:rPr>
        <w:t>96</w:t>
      </w:r>
      <w:r w:rsidRPr="00120FC1">
        <w:rPr>
          <w:rFonts w:ascii="Times New Roman" w:hAnsi="Times New Roman" w:cs="Times New Roman"/>
          <w:sz w:val="28"/>
          <w:szCs w:val="28"/>
        </w:rPr>
        <w:t xml:space="preserve">- при осуществлении надзора за ядерной и радиационной безопасностью в ОИАЭ; </w:t>
      </w:r>
      <w:r w:rsidRPr="00120FC1">
        <w:rPr>
          <w:rFonts w:ascii="Times New Roman" w:hAnsi="Times New Roman" w:cs="Times New Roman"/>
          <w:b/>
          <w:sz w:val="28"/>
          <w:szCs w:val="28"/>
        </w:rPr>
        <w:t>14</w:t>
      </w:r>
      <w:r w:rsidRPr="00120FC1">
        <w:rPr>
          <w:rFonts w:ascii="Times New Roman" w:hAnsi="Times New Roman" w:cs="Times New Roman"/>
          <w:sz w:val="28"/>
          <w:szCs w:val="28"/>
        </w:rPr>
        <w:t xml:space="preserve"> - при осуществлении федерального государственного строительного надзора);</w:t>
      </w:r>
    </w:p>
    <w:p w:rsidR="00120FC1" w:rsidRPr="00120FC1" w:rsidRDefault="00120FC1" w:rsidP="00120F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0FC1">
        <w:rPr>
          <w:rFonts w:ascii="Times New Roman" w:hAnsi="Times New Roman" w:cs="Times New Roman"/>
          <w:sz w:val="28"/>
          <w:szCs w:val="28"/>
        </w:rPr>
        <w:t>- привлечены к административной ответственности за административные правонарушения:</w:t>
      </w:r>
      <w:proofErr w:type="gramEnd"/>
    </w:p>
    <w:p w:rsidR="00120FC1" w:rsidRPr="00120FC1" w:rsidRDefault="00120FC1" w:rsidP="00120F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C1">
        <w:rPr>
          <w:rFonts w:ascii="Times New Roman" w:hAnsi="Times New Roman" w:cs="Times New Roman"/>
          <w:sz w:val="28"/>
          <w:szCs w:val="28"/>
        </w:rPr>
        <w:t xml:space="preserve">- в виде предупреждения - </w:t>
      </w:r>
      <w:r w:rsidRPr="00120FC1">
        <w:rPr>
          <w:rFonts w:ascii="Times New Roman" w:hAnsi="Times New Roman" w:cs="Times New Roman"/>
          <w:b/>
          <w:sz w:val="28"/>
          <w:szCs w:val="28"/>
        </w:rPr>
        <w:t>4</w:t>
      </w:r>
      <w:r w:rsidRPr="00120F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0FC1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 w:rsidRPr="00120FC1">
        <w:rPr>
          <w:rFonts w:ascii="Times New Roman" w:hAnsi="Times New Roman" w:cs="Times New Roman"/>
          <w:sz w:val="28"/>
          <w:szCs w:val="28"/>
        </w:rPr>
        <w:t xml:space="preserve"> лица; </w:t>
      </w:r>
    </w:p>
    <w:p w:rsidR="00120FC1" w:rsidRPr="00120FC1" w:rsidRDefault="00120FC1" w:rsidP="00120F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C1">
        <w:rPr>
          <w:rFonts w:ascii="Times New Roman" w:hAnsi="Times New Roman" w:cs="Times New Roman"/>
          <w:sz w:val="28"/>
          <w:szCs w:val="28"/>
        </w:rPr>
        <w:t>- в виде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FC1">
        <w:rPr>
          <w:rFonts w:ascii="Times New Roman" w:hAnsi="Times New Roman" w:cs="Times New Roman"/>
          <w:sz w:val="28"/>
          <w:szCs w:val="28"/>
        </w:rPr>
        <w:t xml:space="preserve">- </w:t>
      </w:r>
      <w:r w:rsidRPr="00120FC1">
        <w:rPr>
          <w:rFonts w:ascii="Times New Roman" w:hAnsi="Times New Roman" w:cs="Times New Roman"/>
          <w:b/>
          <w:sz w:val="28"/>
          <w:szCs w:val="28"/>
        </w:rPr>
        <w:t>67</w:t>
      </w:r>
      <w:r w:rsidRPr="00120FC1">
        <w:rPr>
          <w:rFonts w:ascii="Times New Roman" w:hAnsi="Times New Roman" w:cs="Times New Roman"/>
          <w:sz w:val="28"/>
          <w:szCs w:val="28"/>
        </w:rPr>
        <w:t xml:space="preserve"> должностных лиц и </w:t>
      </w:r>
      <w:r w:rsidRPr="00120FC1">
        <w:rPr>
          <w:rFonts w:ascii="Times New Roman" w:hAnsi="Times New Roman" w:cs="Times New Roman"/>
          <w:b/>
          <w:sz w:val="28"/>
          <w:szCs w:val="28"/>
        </w:rPr>
        <w:t>2</w:t>
      </w:r>
      <w:r w:rsidRPr="00120FC1">
        <w:rPr>
          <w:rFonts w:ascii="Times New Roman" w:hAnsi="Times New Roman" w:cs="Times New Roman"/>
          <w:sz w:val="28"/>
          <w:szCs w:val="28"/>
        </w:rPr>
        <w:t xml:space="preserve"> юридических лица.</w:t>
      </w:r>
    </w:p>
    <w:p w:rsidR="00120FC1" w:rsidRPr="00120FC1" w:rsidRDefault="00120FC1" w:rsidP="00120FC1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FC1">
        <w:rPr>
          <w:rFonts w:ascii="Times New Roman" w:hAnsi="Times New Roman" w:cs="Times New Roman"/>
          <w:i/>
          <w:sz w:val="28"/>
          <w:szCs w:val="28"/>
        </w:rPr>
        <w:lastRenderedPageBreak/>
        <w:t>При осуществлении надзора за ядерной и радиационной безопасностью в ОИАЭ:</w:t>
      </w:r>
    </w:p>
    <w:p w:rsidR="00120FC1" w:rsidRPr="00120FC1" w:rsidRDefault="00120FC1" w:rsidP="00120FC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FC1">
        <w:rPr>
          <w:rFonts w:ascii="Times New Roman" w:hAnsi="Times New Roman" w:cs="Times New Roman"/>
          <w:sz w:val="28"/>
          <w:szCs w:val="28"/>
        </w:rPr>
        <w:t xml:space="preserve">За административные нарушения, предусмотренные </w:t>
      </w:r>
      <w:proofErr w:type="gramStart"/>
      <w:r w:rsidRPr="00120FC1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Pr="00120FC1">
        <w:rPr>
          <w:rFonts w:ascii="Times New Roman" w:hAnsi="Times New Roman" w:cs="Times New Roman"/>
          <w:b/>
          <w:sz w:val="28"/>
          <w:szCs w:val="28"/>
        </w:rPr>
        <w:t>. 1,</w:t>
      </w:r>
      <w:r w:rsidR="008C4A6B">
        <w:rPr>
          <w:rFonts w:ascii="Times New Roman" w:hAnsi="Times New Roman" w:cs="Times New Roman"/>
          <w:b/>
          <w:sz w:val="28"/>
          <w:szCs w:val="28"/>
        </w:rPr>
        <w:t xml:space="preserve"> 2 статьи 9.6, ч. 3 статьи 14.1</w:t>
      </w:r>
      <w:r w:rsidRPr="00120FC1">
        <w:rPr>
          <w:rFonts w:ascii="Times New Roman" w:hAnsi="Times New Roman" w:cs="Times New Roman"/>
          <w:b/>
          <w:sz w:val="28"/>
          <w:szCs w:val="28"/>
        </w:rPr>
        <w:t xml:space="preserve">, ч. 17 статьи 19.5, ч. 1 статьи 19.20 </w:t>
      </w:r>
      <w:proofErr w:type="spellStart"/>
      <w:r w:rsidRPr="00120FC1">
        <w:rPr>
          <w:rFonts w:ascii="Times New Roman" w:hAnsi="Times New Roman" w:cs="Times New Roman"/>
          <w:b/>
          <w:sz w:val="28"/>
          <w:szCs w:val="28"/>
        </w:rPr>
        <w:t>КоАП</w:t>
      </w:r>
      <w:proofErr w:type="spellEnd"/>
      <w:r w:rsidRPr="00120FC1">
        <w:rPr>
          <w:rFonts w:ascii="Times New Roman" w:hAnsi="Times New Roman" w:cs="Times New Roman"/>
          <w:b/>
          <w:sz w:val="28"/>
          <w:szCs w:val="28"/>
        </w:rPr>
        <w:t xml:space="preserve"> РФ</w:t>
      </w:r>
      <w:r w:rsidRPr="00120FC1">
        <w:rPr>
          <w:rFonts w:ascii="Times New Roman" w:hAnsi="Times New Roman" w:cs="Times New Roman"/>
          <w:sz w:val="28"/>
          <w:szCs w:val="28"/>
        </w:rPr>
        <w:t xml:space="preserve"> привлечены к административной ответственности </w:t>
      </w:r>
      <w:r w:rsidRPr="00120FC1">
        <w:rPr>
          <w:rFonts w:ascii="Times New Roman" w:hAnsi="Times New Roman" w:cs="Times New Roman"/>
          <w:b/>
          <w:sz w:val="28"/>
          <w:szCs w:val="28"/>
        </w:rPr>
        <w:t>в виде</w:t>
      </w:r>
      <w:r w:rsidRPr="00120FC1">
        <w:rPr>
          <w:rFonts w:ascii="Times New Roman" w:hAnsi="Times New Roman" w:cs="Times New Roman"/>
          <w:sz w:val="28"/>
          <w:szCs w:val="28"/>
        </w:rPr>
        <w:t xml:space="preserve"> </w:t>
      </w:r>
      <w:r w:rsidRPr="00120FC1">
        <w:rPr>
          <w:rFonts w:ascii="Times New Roman" w:hAnsi="Times New Roman" w:cs="Times New Roman"/>
          <w:b/>
          <w:sz w:val="28"/>
          <w:szCs w:val="28"/>
        </w:rPr>
        <w:t>предупреждения</w:t>
      </w:r>
      <w:r w:rsidRPr="00120FC1">
        <w:rPr>
          <w:rFonts w:ascii="Times New Roman" w:hAnsi="Times New Roman" w:cs="Times New Roman"/>
          <w:sz w:val="28"/>
          <w:szCs w:val="28"/>
        </w:rPr>
        <w:t xml:space="preserve"> - </w:t>
      </w:r>
      <w:r w:rsidR="008C4A6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20FC1">
        <w:rPr>
          <w:rFonts w:ascii="Times New Roman" w:hAnsi="Times New Roman" w:cs="Times New Roman"/>
          <w:b/>
          <w:sz w:val="28"/>
          <w:szCs w:val="28"/>
        </w:rPr>
        <w:t>4</w:t>
      </w:r>
      <w:r w:rsidRPr="00120FC1">
        <w:rPr>
          <w:rFonts w:ascii="Times New Roman" w:hAnsi="Times New Roman" w:cs="Times New Roman"/>
          <w:sz w:val="28"/>
          <w:szCs w:val="28"/>
        </w:rPr>
        <w:t xml:space="preserve"> должностных лица, </w:t>
      </w:r>
      <w:r w:rsidRPr="00120FC1">
        <w:rPr>
          <w:rFonts w:ascii="Times New Roman" w:hAnsi="Times New Roman" w:cs="Times New Roman"/>
          <w:b/>
          <w:sz w:val="28"/>
          <w:szCs w:val="28"/>
        </w:rPr>
        <w:t>в виде административного штрафа</w:t>
      </w:r>
      <w:r w:rsidRPr="00120FC1">
        <w:rPr>
          <w:rFonts w:ascii="Times New Roman" w:hAnsi="Times New Roman" w:cs="Times New Roman"/>
          <w:sz w:val="28"/>
          <w:szCs w:val="28"/>
        </w:rPr>
        <w:t xml:space="preserve"> - </w:t>
      </w:r>
      <w:r w:rsidRPr="00120FC1">
        <w:rPr>
          <w:rFonts w:ascii="Times New Roman" w:hAnsi="Times New Roman" w:cs="Times New Roman"/>
          <w:b/>
          <w:sz w:val="28"/>
          <w:szCs w:val="28"/>
        </w:rPr>
        <w:t xml:space="preserve">33 </w:t>
      </w:r>
      <w:r w:rsidRPr="00120FC1">
        <w:rPr>
          <w:rFonts w:ascii="Times New Roman" w:hAnsi="Times New Roman" w:cs="Times New Roman"/>
          <w:sz w:val="28"/>
          <w:szCs w:val="28"/>
        </w:rPr>
        <w:t xml:space="preserve">должностных лица и </w:t>
      </w:r>
      <w:r w:rsidRPr="00120FC1">
        <w:rPr>
          <w:rFonts w:ascii="Times New Roman" w:hAnsi="Times New Roman" w:cs="Times New Roman"/>
          <w:b/>
          <w:sz w:val="28"/>
          <w:szCs w:val="28"/>
        </w:rPr>
        <w:t>1</w:t>
      </w:r>
      <w:r w:rsidRPr="00120FC1">
        <w:rPr>
          <w:rFonts w:ascii="Times New Roman" w:hAnsi="Times New Roman" w:cs="Times New Roman"/>
          <w:sz w:val="28"/>
          <w:szCs w:val="28"/>
        </w:rPr>
        <w:t xml:space="preserve"> юридическое лицо</w:t>
      </w:r>
    </w:p>
    <w:p w:rsidR="00120FC1" w:rsidRPr="00120FC1" w:rsidRDefault="00120FC1" w:rsidP="00120FC1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FC1">
        <w:rPr>
          <w:rFonts w:ascii="Times New Roman" w:hAnsi="Times New Roman" w:cs="Times New Roman"/>
          <w:i/>
          <w:sz w:val="28"/>
          <w:szCs w:val="28"/>
        </w:rPr>
        <w:t>При осуществлении надзора за сооружением объектов использования атомной энергии:</w:t>
      </w:r>
    </w:p>
    <w:p w:rsidR="00120FC1" w:rsidRPr="00120FC1" w:rsidRDefault="00120FC1" w:rsidP="00120F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C1">
        <w:rPr>
          <w:rFonts w:ascii="Times New Roman" w:hAnsi="Times New Roman" w:cs="Times New Roman"/>
          <w:sz w:val="28"/>
          <w:szCs w:val="28"/>
        </w:rPr>
        <w:t>За административные нарушения,</w:t>
      </w:r>
      <w:r w:rsidRPr="00120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FC1">
        <w:rPr>
          <w:rFonts w:ascii="Times New Roman" w:hAnsi="Times New Roman" w:cs="Times New Roman"/>
          <w:sz w:val="28"/>
          <w:szCs w:val="28"/>
        </w:rPr>
        <w:t>предусмотренные</w:t>
      </w:r>
      <w:r w:rsidRPr="00120F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20FC1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Pr="00120FC1">
        <w:rPr>
          <w:rFonts w:ascii="Times New Roman" w:hAnsi="Times New Roman" w:cs="Times New Roman"/>
          <w:b/>
          <w:sz w:val="28"/>
          <w:szCs w:val="28"/>
        </w:rPr>
        <w:t xml:space="preserve">. 1 статьи 9.4, ч. 3 статьи 9.5, ч. 6 статьи 19.5 </w:t>
      </w:r>
      <w:proofErr w:type="spellStart"/>
      <w:r w:rsidRPr="00120FC1">
        <w:rPr>
          <w:rFonts w:ascii="Times New Roman" w:hAnsi="Times New Roman" w:cs="Times New Roman"/>
          <w:b/>
          <w:sz w:val="28"/>
          <w:szCs w:val="28"/>
        </w:rPr>
        <w:t>КоАП</w:t>
      </w:r>
      <w:proofErr w:type="spellEnd"/>
      <w:r w:rsidRPr="00120FC1">
        <w:rPr>
          <w:rFonts w:ascii="Times New Roman" w:hAnsi="Times New Roman" w:cs="Times New Roman"/>
          <w:b/>
          <w:sz w:val="28"/>
          <w:szCs w:val="28"/>
        </w:rPr>
        <w:t xml:space="preserve"> РФ</w:t>
      </w:r>
      <w:r w:rsidRPr="00120FC1">
        <w:rPr>
          <w:rFonts w:ascii="Times New Roman" w:hAnsi="Times New Roman" w:cs="Times New Roman"/>
          <w:sz w:val="28"/>
          <w:szCs w:val="28"/>
        </w:rPr>
        <w:t xml:space="preserve">, привлечены к административной ответственности </w:t>
      </w:r>
      <w:r w:rsidRPr="00120FC1">
        <w:rPr>
          <w:rFonts w:ascii="Times New Roman" w:hAnsi="Times New Roman" w:cs="Times New Roman"/>
          <w:b/>
          <w:sz w:val="28"/>
          <w:szCs w:val="28"/>
        </w:rPr>
        <w:t>в виде</w:t>
      </w:r>
      <w:r w:rsidRPr="00120FC1">
        <w:rPr>
          <w:rFonts w:ascii="Times New Roman" w:hAnsi="Times New Roman" w:cs="Times New Roman"/>
          <w:sz w:val="28"/>
          <w:szCs w:val="28"/>
        </w:rPr>
        <w:t xml:space="preserve"> </w:t>
      </w:r>
      <w:r w:rsidRPr="00120FC1">
        <w:rPr>
          <w:rFonts w:ascii="Times New Roman" w:hAnsi="Times New Roman" w:cs="Times New Roman"/>
          <w:b/>
          <w:sz w:val="28"/>
          <w:szCs w:val="28"/>
        </w:rPr>
        <w:t>административного штрафа</w:t>
      </w:r>
      <w:r w:rsidRPr="00120FC1">
        <w:rPr>
          <w:rFonts w:ascii="Times New Roman" w:hAnsi="Times New Roman" w:cs="Times New Roman"/>
          <w:sz w:val="28"/>
          <w:szCs w:val="28"/>
        </w:rPr>
        <w:t xml:space="preserve"> </w:t>
      </w:r>
      <w:r w:rsidRPr="00120FC1">
        <w:rPr>
          <w:rFonts w:ascii="Times New Roman" w:hAnsi="Times New Roman" w:cs="Times New Roman"/>
          <w:b/>
          <w:sz w:val="28"/>
          <w:szCs w:val="28"/>
        </w:rPr>
        <w:t xml:space="preserve">34 </w:t>
      </w:r>
      <w:r w:rsidRPr="00120FC1">
        <w:rPr>
          <w:rFonts w:ascii="Times New Roman" w:hAnsi="Times New Roman" w:cs="Times New Roman"/>
          <w:sz w:val="28"/>
          <w:szCs w:val="28"/>
        </w:rPr>
        <w:t xml:space="preserve">должностных лица и </w:t>
      </w:r>
      <w:r w:rsidRPr="00120FC1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120FC1">
        <w:rPr>
          <w:rFonts w:ascii="Times New Roman" w:hAnsi="Times New Roman" w:cs="Times New Roman"/>
          <w:sz w:val="28"/>
          <w:szCs w:val="28"/>
        </w:rPr>
        <w:t xml:space="preserve">юридическое лицо. </w:t>
      </w:r>
    </w:p>
    <w:p w:rsidR="00A97176" w:rsidRPr="00AA4DAF" w:rsidRDefault="00A97176" w:rsidP="00120FC1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209FB" w:rsidRPr="0066185B" w:rsidRDefault="001B39A8" w:rsidP="00A209FB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85B">
        <w:rPr>
          <w:rFonts w:ascii="Times New Roman" w:hAnsi="Times New Roman" w:cs="Times New Roman"/>
          <w:b/>
          <w:sz w:val="28"/>
          <w:szCs w:val="28"/>
        </w:rPr>
        <w:t xml:space="preserve">2. Изменения законодательства за </w:t>
      </w:r>
      <w:r w:rsidR="00120FC1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9E15D7">
        <w:rPr>
          <w:rFonts w:ascii="Times New Roman" w:hAnsi="Times New Roman" w:cs="Times New Roman"/>
          <w:b/>
          <w:sz w:val="28"/>
          <w:szCs w:val="28"/>
        </w:rPr>
        <w:t>месяцев</w:t>
      </w:r>
      <w:r w:rsidR="004628A0" w:rsidRPr="0066185B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C71AC" w:rsidRPr="0066185B">
        <w:rPr>
          <w:rFonts w:ascii="Times New Roman" w:hAnsi="Times New Roman" w:cs="Times New Roman"/>
          <w:b/>
          <w:sz w:val="28"/>
          <w:szCs w:val="28"/>
        </w:rPr>
        <w:t>а</w:t>
      </w:r>
      <w:r w:rsidRPr="0066185B">
        <w:rPr>
          <w:rFonts w:ascii="Times New Roman" w:hAnsi="Times New Roman" w:cs="Times New Roman"/>
          <w:b/>
          <w:sz w:val="28"/>
          <w:szCs w:val="28"/>
        </w:rPr>
        <w:t>.</w:t>
      </w:r>
    </w:p>
    <w:p w:rsidR="00F1424D" w:rsidRPr="00095C93" w:rsidRDefault="00F1424D" w:rsidP="001119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C93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Статьи 6 Федерального закона от 21.11.1995 № 170-ФЗ «Об использовании атомной энергии»: </w:t>
      </w:r>
    </w:p>
    <w:p w:rsidR="00F1424D" w:rsidRPr="00095C93" w:rsidRDefault="00F1424D" w:rsidP="001119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5C93">
        <w:rPr>
          <w:rFonts w:ascii="Times New Roman" w:hAnsi="Times New Roman" w:cs="Times New Roman"/>
          <w:sz w:val="28"/>
          <w:szCs w:val="28"/>
        </w:rPr>
        <w:t>Федеральные нормы и правила в области использования атомной энергии (далее – ФНП) - нормативные правовые акты, устанавливающие требования к безопасному использованию атомной энергии, включая требования безопасности объектов использования атомной энергии, требования безопасности деятельности в области использования атомной энергии, в том числе цели, принципы и критерии безопасности, соблюдение которых обязательно при осуществлении деятельности в области использования атомной энергии.</w:t>
      </w:r>
      <w:proofErr w:type="gramEnd"/>
    </w:p>
    <w:p w:rsidR="00F1424D" w:rsidRPr="00095C93" w:rsidRDefault="00F1424D" w:rsidP="001119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C93">
        <w:rPr>
          <w:rFonts w:ascii="Times New Roman" w:hAnsi="Times New Roman" w:cs="Times New Roman"/>
          <w:sz w:val="28"/>
          <w:szCs w:val="28"/>
        </w:rPr>
        <w:t>ФНП разрабатываются и утверждаются в порядке, установленном постановлением Правительства Российской Федерации от 01.12.1997 № 1511.</w:t>
      </w:r>
    </w:p>
    <w:p w:rsidR="00F1424D" w:rsidRPr="00095C93" w:rsidRDefault="00F1424D" w:rsidP="001119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C93">
        <w:rPr>
          <w:rFonts w:ascii="Times New Roman" w:hAnsi="Times New Roman" w:cs="Times New Roman"/>
          <w:sz w:val="28"/>
          <w:szCs w:val="28"/>
        </w:rPr>
        <w:t>Порядок разработки ФНП предусматривает предварительное опубликование в официальном печатном органе проектов указанных норм и правил, за исключением норм и правил в области использования атомной энергии, составляющих государственную тайну, и возможность их обсуждения.</w:t>
      </w:r>
    </w:p>
    <w:p w:rsidR="00F1424D" w:rsidRPr="00095C93" w:rsidRDefault="00F1424D" w:rsidP="001119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C93">
        <w:rPr>
          <w:rFonts w:ascii="Times New Roman" w:hAnsi="Times New Roman" w:cs="Times New Roman"/>
          <w:sz w:val="28"/>
          <w:szCs w:val="28"/>
        </w:rPr>
        <w:t>ФНП подлежат опубликованию в официальном печатном органе, за исключением норм и правил в области использования атомной энергии, составляющих государственную тайну.</w:t>
      </w:r>
    </w:p>
    <w:p w:rsidR="00E526BD" w:rsidRPr="00095C93" w:rsidRDefault="00F1424D" w:rsidP="001119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C93">
        <w:rPr>
          <w:rFonts w:ascii="Times New Roman" w:hAnsi="Times New Roman" w:cs="Times New Roman"/>
          <w:sz w:val="28"/>
          <w:szCs w:val="28"/>
        </w:rPr>
        <w:t xml:space="preserve">После введения в действие указанных ФНП они являются </w:t>
      </w:r>
      <w:r w:rsidRPr="00095C93">
        <w:rPr>
          <w:rFonts w:ascii="Times New Roman" w:hAnsi="Times New Roman" w:cs="Times New Roman"/>
          <w:b/>
          <w:i/>
          <w:sz w:val="28"/>
          <w:szCs w:val="28"/>
        </w:rPr>
        <w:t xml:space="preserve">обязательными для всех лиц, осуществляющих деятельность в области использования атомной энергии, и действуют на всей территории </w:t>
      </w:r>
      <w:r w:rsidRPr="00095C93">
        <w:rPr>
          <w:rFonts w:ascii="Times New Roman" w:hAnsi="Times New Roman" w:cs="Times New Roman"/>
          <w:b/>
          <w:i/>
          <w:sz w:val="28"/>
          <w:szCs w:val="28"/>
        </w:rPr>
        <w:lastRenderedPageBreak/>
        <w:t>Российской Федерации</w:t>
      </w:r>
      <w:r w:rsidRPr="00095C93">
        <w:rPr>
          <w:rFonts w:ascii="Times New Roman" w:hAnsi="Times New Roman" w:cs="Times New Roman"/>
          <w:sz w:val="28"/>
          <w:szCs w:val="28"/>
        </w:rPr>
        <w:t>.</w:t>
      </w:r>
      <w:r w:rsidR="00862865">
        <w:rPr>
          <w:rFonts w:ascii="Times New Roman" w:hAnsi="Times New Roman" w:cs="Times New Roman"/>
          <w:sz w:val="28"/>
          <w:szCs w:val="28"/>
        </w:rPr>
        <w:t xml:space="preserve"> </w:t>
      </w:r>
      <w:r w:rsidR="00E526BD" w:rsidRPr="00095C93">
        <w:rPr>
          <w:rFonts w:ascii="Times New Roman" w:hAnsi="Times New Roman" w:cs="Times New Roman"/>
          <w:sz w:val="28"/>
          <w:szCs w:val="28"/>
        </w:rPr>
        <w:t>В обязанности лицензиата входит проведение анализа вышедших правовых актов.</w:t>
      </w:r>
    </w:p>
    <w:p w:rsidR="00825244" w:rsidRDefault="009E15D7" w:rsidP="00621E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76">
        <w:rPr>
          <w:rFonts w:ascii="Times New Roman" w:hAnsi="Times New Roman" w:cs="Times New Roman"/>
          <w:sz w:val="28"/>
          <w:szCs w:val="28"/>
        </w:rPr>
        <w:t xml:space="preserve">За </w:t>
      </w:r>
      <w:r w:rsidR="00095C93" w:rsidRPr="00D11F76">
        <w:rPr>
          <w:rFonts w:ascii="Times New Roman" w:hAnsi="Times New Roman" w:cs="Times New Roman"/>
          <w:b/>
          <w:sz w:val="28"/>
          <w:szCs w:val="28"/>
        </w:rPr>
        <w:t>9</w:t>
      </w:r>
      <w:r w:rsidRPr="00D11F76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F5382D" w:rsidRPr="00D11F76">
        <w:rPr>
          <w:rFonts w:ascii="Times New Roman" w:hAnsi="Times New Roman" w:cs="Times New Roman"/>
          <w:sz w:val="28"/>
          <w:szCs w:val="28"/>
        </w:rPr>
        <w:t xml:space="preserve"> </w:t>
      </w:r>
      <w:r w:rsidR="00825244" w:rsidRPr="00D11F76">
        <w:rPr>
          <w:rFonts w:ascii="Times New Roman" w:hAnsi="Times New Roman" w:cs="Times New Roman"/>
          <w:sz w:val="28"/>
          <w:szCs w:val="28"/>
        </w:rPr>
        <w:t>201</w:t>
      </w:r>
      <w:r w:rsidR="00D1660A" w:rsidRPr="00D11F76">
        <w:rPr>
          <w:rFonts w:ascii="Times New Roman" w:hAnsi="Times New Roman" w:cs="Times New Roman"/>
          <w:sz w:val="28"/>
          <w:szCs w:val="28"/>
        </w:rPr>
        <w:t>8</w:t>
      </w:r>
      <w:r w:rsidR="00825244" w:rsidRPr="00D11F76">
        <w:rPr>
          <w:rFonts w:ascii="Times New Roman" w:hAnsi="Times New Roman" w:cs="Times New Roman"/>
          <w:sz w:val="28"/>
          <w:szCs w:val="28"/>
        </w:rPr>
        <w:t xml:space="preserve"> год</w:t>
      </w:r>
      <w:r w:rsidR="00D1660A" w:rsidRPr="00D11F76">
        <w:rPr>
          <w:rFonts w:ascii="Times New Roman" w:hAnsi="Times New Roman" w:cs="Times New Roman"/>
          <w:sz w:val="28"/>
          <w:szCs w:val="28"/>
        </w:rPr>
        <w:t>а</w:t>
      </w:r>
      <w:r w:rsidR="00825244" w:rsidRPr="00D11F76">
        <w:rPr>
          <w:rFonts w:ascii="Times New Roman" w:hAnsi="Times New Roman" w:cs="Times New Roman"/>
          <w:sz w:val="28"/>
          <w:szCs w:val="28"/>
        </w:rPr>
        <w:t xml:space="preserve"> введены в действие </w:t>
      </w:r>
      <w:r w:rsidR="00D11F76" w:rsidRPr="00D11F76">
        <w:rPr>
          <w:rFonts w:ascii="Times New Roman" w:hAnsi="Times New Roman" w:cs="Times New Roman"/>
          <w:b/>
          <w:sz w:val="28"/>
          <w:szCs w:val="28"/>
        </w:rPr>
        <w:t>10</w:t>
      </w:r>
      <w:r w:rsidR="00F5382D" w:rsidRPr="00D11F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244" w:rsidRPr="00D11F76">
        <w:rPr>
          <w:rFonts w:ascii="Times New Roman" w:hAnsi="Times New Roman" w:cs="Times New Roman"/>
          <w:b/>
          <w:i/>
          <w:sz w:val="28"/>
          <w:szCs w:val="28"/>
        </w:rPr>
        <w:t>федеральных норм и правил</w:t>
      </w:r>
      <w:r w:rsidR="00825244" w:rsidRPr="00D11F76">
        <w:rPr>
          <w:rFonts w:ascii="Times New Roman" w:hAnsi="Times New Roman" w:cs="Times New Roman"/>
          <w:sz w:val="28"/>
          <w:szCs w:val="28"/>
        </w:rPr>
        <w:t xml:space="preserve"> в област</w:t>
      </w:r>
      <w:r w:rsidR="00862865">
        <w:rPr>
          <w:rFonts w:ascii="Times New Roman" w:hAnsi="Times New Roman" w:cs="Times New Roman"/>
          <w:sz w:val="28"/>
          <w:szCs w:val="28"/>
        </w:rPr>
        <w:t>и использования атомной энергии:</w:t>
      </w:r>
    </w:p>
    <w:p w:rsidR="00862865" w:rsidRDefault="00862865" w:rsidP="00621E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НП-017-18; НП-046-18; НП-043-18; НП-044-18; НП-045-18; НП-071-18; НП-049-17; НП-064-17; НП-071-06, частично утратил силу; НП-079-18.</w:t>
      </w:r>
    </w:p>
    <w:p w:rsidR="00862865" w:rsidRDefault="00862865" w:rsidP="00621E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6286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квартале введены в действия</w:t>
      </w:r>
      <w:r w:rsidR="000C1F54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862865" w:rsidRPr="00F723CA" w:rsidRDefault="00862865" w:rsidP="008628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3CA">
        <w:rPr>
          <w:rFonts w:ascii="Times New Roman" w:hAnsi="Times New Roman" w:cs="Times New Roman"/>
          <w:sz w:val="28"/>
          <w:szCs w:val="28"/>
        </w:rPr>
        <w:t xml:space="preserve">НП-079-18. Требования к планированию мероприятий по действиям и защите персонала при ядерных и радиационных авариях на судах и других </w:t>
      </w:r>
      <w:proofErr w:type="spellStart"/>
      <w:r w:rsidRPr="00F723CA">
        <w:rPr>
          <w:rFonts w:ascii="Times New Roman" w:hAnsi="Times New Roman" w:cs="Times New Roman"/>
          <w:sz w:val="28"/>
          <w:szCs w:val="28"/>
        </w:rPr>
        <w:t>плавсредствах</w:t>
      </w:r>
      <w:proofErr w:type="spellEnd"/>
      <w:r w:rsidRPr="00F723CA">
        <w:rPr>
          <w:rFonts w:ascii="Times New Roman" w:hAnsi="Times New Roman" w:cs="Times New Roman"/>
          <w:sz w:val="28"/>
          <w:szCs w:val="28"/>
        </w:rPr>
        <w:t xml:space="preserve"> с ядерными реакторами. </w:t>
      </w:r>
    </w:p>
    <w:p w:rsidR="00862865" w:rsidRPr="00F723CA" w:rsidRDefault="00862865" w:rsidP="00862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3CA">
        <w:rPr>
          <w:rFonts w:ascii="Times New Roman" w:hAnsi="Times New Roman" w:cs="Times New Roman"/>
          <w:sz w:val="28"/>
          <w:szCs w:val="28"/>
        </w:rPr>
        <w:t>Утверждены постановлением Федеральной службы по экологическому, технологическому и атомному надзору от 27 июня 2018 г. № </w:t>
      </w:r>
      <w:hyperlink r:id="rId8" w:history="1">
        <w:r w:rsidRPr="00F723CA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278</w:t>
        </w:r>
      </w:hyperlink>
      <w:r w:rsidRPr="00F723CA">
        <w:rPr>
          <w:rFonts w:ascii="Times New Roman" w:hAnsi="Times New Roman" w:cs="Times New Roman"/>
          <w:sz w:val="28"/>
          <w:szCs w:val="28"/>
        </w:rPr>
        <w:t xml:space="preserve">. </w:t>
      </w:r>
      <w:r w:rsidRPr="00F723CA">
        <w:rPr>
          <w:rFonts w:ascii="Times New Roman" w:hAnsi="Times New Roman" w:cs="Times New Roman"/>
          <w:sz w:val="28"/>
          <w:szCs w:val="28"/>
        </w:rPr>
        <w:br/>
        <w:t>Зарегистрированы Минюстом России 3 сентября 2018 г., регистрационный № 52051.</w:t>
      </w:r>
    </w:p>
    <w:p w:rsidR="00F1424D" w:rsidRPr="00D11F76" w:rsidRDefault="00F1424D" w:rsidP="00621E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76">
        <w:rPr>
          <w:rFonts w:ascii="Times New Roman" w:hAnsi="Times New Roman" w:cs="Times New Roman"/>
          <w:sz w:val="28"/>
          <w:szCs w:val="28"/>
        </w:rPr>
        <w:t>В целях содействия соблюдению требований ФНП органы государственного регулирования безопасности разрабатывают, утверждают и вводят в действие руководства по безопасности при использовании атомной энергии. Руководства по безопасности при использовании атомной энергии содержат рекомендации по выполнению требований норм и правил в области использования атомной энергии, в том числе по методам выполнения работ, методикам, проведению экспертиз и оценке безопасности, а также разъяснения и другие рекомендации по выполнению требований безопасности при использовании атомной энергии.</w:t>
      </w:r>
    </w:p>
    <w:p w:rsidR="00621E18" w:rsidRDefault="00825244" w:rsidP="001119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7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9E15D7" w:rsidRPr="00D11F76">
        <w:rPr>
          <w:rFonts w:ascii="Times New Roman" w:hAnsi="Times New Roman" w:cs="Times New Roman"/>
          <w:sz w:val="28"/>
          <w:szCs w:val="28"/>
        </w:rPr>
        <w:t xml:space="preserve">за </w:t>
      </w:r>
      <w:r w:rsidR="00095C93" w:rsidRPr="00D11F76">
        <w:rPr>
          <w:rFonts w:ascii="Times New Roman" w:hAnsi="Times New Roman" w:cs="Times New Roman"/>
          <w:b/>
          <w:sz w:val="28"/>
          <w:szCs w:val="28"/>
        </w:rPr>
        <w:t>9</w:t>
      </w:r>
      <w:r w:rsidR="009E15D7" w:rsidRPr="00D11F76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095C93" w:rsidRPr="00D11F76">
        <w:rPr>
          <w:rFonts w:ascii="Times New Roman" w:hAnsi="Times New Roman" w:cs="Times New Roman"/>
          <w:sz w:val="28"/>
          <w:szCs w:val="28"/>
        </w:rPr>
        <w:t xml:space="preserve"> </w:t>
      </w:r>
      <w:r w:rsidRPr="00D11F76">
        <w:rPr>
          <w:rFonts w:ascii="Times New Roman" w:hAnsi="Times New Roman" w:cs="Times New Roman"/>
          <w:sz w:val="28"/>
          <w:szCs w:val="28"/>
        </w:rPr>
        <w:t>201</w:t>
      </w:r>
      <w:r w:rsidR="00D1660A" w:rsidRPr="00D11F76">
        <w:rPr>
          <w:rFonts w:ascii="Times New Roman" w:hAnsi="Times New Roman" w:cs="Times New Roman"/>
          <w:sz w:val="28"/>
          <w:szCs w:val="28"/>
        </w:rPr>
        <w:t>8</w:t>
      </w:r>
      <w:r w:rsidRPr="00D11F76">
        <w:rPr>
          <w:rFonts w:ascii="Times New Roman" w:hAnsi="Times New Roman" w:cs="Times New Roman"/>
          <w:sz w:val="28"/>
          <w:szCs w:val="28"/>
        </w:rPr>
        <w:t xml:space="preserve"> год</w:t>
      </w:r>
      <w:r w:rsidR="00D1660A" w:rsidRPr="00D11F76">
        <w:rPr>
          <w:rFonts w:ascii="Times New Roman" w:hAnsi="Times New Roman" w:cs="Times New Roman"/>
          <w:sz w:val="28"/>
          <w:szCs w:val="28"/>
        </w:rPr>
        <w:t>а</w:t>
      </w:r>
      <w:r w:rsidRPr="00D11F76">
        <w:rPr>
          <w:rFonts w:ascii="Times New Roman" w:hAnsi="Times New Roman" w:cs="Times New Roman"/>
          <w:sz w:val="28"/>
          <w:szCs w:val="28"/>
        </w:rPr>
        <w:t xml:space="preserve"> введены в действие </w:t>
      </w:r>
      <w:r w:rsidR="009E15D7" w:rsidRPr="00D11F76">
        <w:rPr>
          <w:rFonts w:ascii="Times New Roman" w:hAnsi="Times New Roman" w:cs="Times New Roman"/>
          <w:b/>
          <w:sz w:val="28"/>
          <w:szCs w:val="28"/>
        </w:rPr>
        <w:t>1</w:t>
      </w:r>
      <w:r w:rsidR="00D11F76" w:rsidRPr="00D11F76">
        <w:rPr>
          <w:rFonts w:ascii="Times New Roman" w:hAnsi="Times New Roman" w:cs="Times New Roman"/>
          <w:b/>
          <w:sz w:val="28"/>
          <w:szCs w:val="28"/>
        </w:rPr>
        <w:t>5</w:t>
      </w:r>
      <w:r w:rsidRPr="00D11F76">
        <w:rPr>
          <w:rFonts w:ascii="Times New Roman" w:hAnsi="Times New Roman" w:cs="Times New Roman"/>
          <w:b/>
          <w:i/>
          <w:sz w:val="28"/>
          <w:szCs w:val="28"/>
        </w:rPr>
        <w:t xml:space="preserve"> Руководств по безопасности </w:t>
      </w:r>
      <w:r w:rsidRPr="00D11F76">
        <w:rPr>
          <w:rFonts w:ascii="Times New Roman" w:hAnsi="Times New Roman" w:cs="Times New Roman"/>
          <w:sz w:val="28"/>
          <w:szCs w:val="28"/>
        </w:rPr>
        <w:t>при использовании атомной энергии.</w:t>
      </w:r>
    </w:p>
    <w:p w:rsidR="00862865" w:rsidRDefault="00862865" w:rsidP="001119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РБ-141-18; РБ-143-18; РБ-145-18; РБ-147-18; РБ-148-18; РБ-144-18;     РБ-019-17; </w:t>
      </w:r>
      <w:r w:rsidR="008C4A6B">
        <w:rPr>
          <w:rFonts w:ascii="Times New Roman" w:hAnsi="Times New Roman" w:cs="Times New Roman"/>
          <w:sz w:val="28"/>
          <w:szCs w:val="28"/>
        </w:rPr>
        <w:t>РБ-140-17; РБ-137-17; РБ-139-17; РБ-044-18; РБ-146-18;              РБ-150-18; РБ-151-18; РБ-152-18.</w:t>
      </w:r>
    </w:p>
    <w:p w:rsidR="00DA5E06" w:rsidRDefault="008C4A6B" w:rsidP="0011199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DA5E06" w:rsidRPr="00F723CA">
        <w:rPr>
          <w:rFonts w:ascii="Times New Roman" w:hAnsi="Times New Roman" w:cs="Times New Roman"/>
          <w:sz w:val="28"/>
          <w:szCs w:val="28"/>
        </w:rPr>
        <w:t xml:space="preserve"> </w:t>
      </w:r>
      <w:r w:rsidR="00DA5E06" w:rsidRPr="00F723CA">
        <w:rPr>
          <w:rFonts w:ascii="Times New Roman" w:hAnsi="Times New Roman" w:cs="Times New Roman"/>
          <w:b/>
          <w:sz w:val="28"/>
          <w:szCs w:val="28"/>
        </w:rPr>
        <w:t>3</w:t>
      </w:r>
      <w:r w:rsidR="00DA5E06" w:rsidRPr="00F723CA">
        <w:rPr>
          <w:rFonts w:ascii="Times New Roman" w:hAnsi="Times New Roman" w:cs="Times New Roman"/>
          <w:sz w:val="28"/>
          <w:szCs w:val="28"/>
        </w:rPr>
        <w:t xml:space="preserve"> квартале введены в действия </w:t>
      </w:r>
      <w:r w:rsidR="00DA5E06" w:rsidRPr="00F723CA">
        <w:rPr>
          <w:rFonts w:ascii="Times New Roman" w:hAnsi="Times New Roman" w:cs="Times New Roman"/>
          <w:b/>
          <w:sz w:val="28"/>
          <w:szCs w:val="28"/>
        </w:rPr>
        <w:t>5 Руководств по безопасности</w:t>
      </w:r>
      <w:r w:rsidR="0031403A" w:rsidRPr="00F723C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F723CA" w:rsidRPr="00F723CA" w:rsidRDefault="0031403A" w:rsidP="00F723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3CA">
        <w:rPr>
          <w:rFonts w:ascii="Times New Roman" w:hAnsi="Times New Roman" w:cs="Times New Roman"/>
          <w:sz w:val="28"/>
          <w:szCs w:val="28"/>
        </w:rPr>
        <w:t>РБ-044-18</w:t>
      </w:r>
      <w:r w:rsidR="00F723CA" w:rsidRPr="00F723CA">
        <w:rPr>
          <w:rFonts w:ascii="Times New Roman" w:hAnsi="Times New Roman" w:cs="Times New Roman"/>
          <w:sz w:val="28"/>
          <w:szCs w:val="28"/>
        </w:rPr>
        <w:t>. Рекомендации по разработке вероятностного анализа безопасности уровня 2 для блока атомной станции.</w:t>
      </w:r>
    </w:p>
    <w:p w:rsidR="0031403A" w:rsidRDefault="00F723CA" w:rsidP="00F723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3CA">
        <w:rPr>
          <w:rFonts w:ascii="Times New Roman" w:hAnsi="Times New Roman" w:cs="Times New Roman"/>
          <w:sz w:val="28"/>
          <w:szCs w:val="28"/>
        </w:rPr>
        <w:t>Утверждено приказом Федеральной службы по экологическому, технологическому и атомному надзору № </w:t>
      </w:r>
      <w:hyperlink r:id="rId9" w:history="1">
        <w:r w:rsidRPr="00F723CA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355</w:t>
        </w:r>
      </w:hyperlink>
      <w:r w:rsidRPr="00F723CA">
        <w:rPr>
          <w:rFonts w:ascii="Times New Roman" w:hAnsi="Times New Roman" w:cs="Times New Roman"/>
          <w:sz w:val="28"/>
          <w:szCs w:val="28"/>
        </w:rPr>
        <w:t xml:space="preserve"> от 9 августа 2018 г.</w:t>
      </w:r>
    </w:p>
    <w:p w:rsidR="00F723CA" w:rsidRPr="00F723CA" w:rsidRDefault="0031403A" w:rsidP="001119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3CA">
        <w:rPr>
          <w:rFonts w:ascii="Times New Roman" w:hAnsi="Times New Roman" w:cs="Times New Roman"/>
          <w:sz w:val="28"/>
          <w:szCs w:val="28"/>
        </w:rPr>
        <w:t>РБ-146-18</w:t>
      </w:r>
      <w:r w:rsidR="00F723CA" w:rsidRPr="00F723CA">
        <w:rPr>
          <w:rFonts w:ascii="Times New Roman" w:hAnsi="Times New Roman" w:cs="Times New Roman"/>
          <w:sz w:val="28"/>
          <w:szCs w:val="28"/>
        </w:rPr>
        <w:t xml:space="preserve">. Рекомендации по переводу пунктов размещения особых радиоактивных отходов в пункты консервации особых радиоактивных отходов и пункты захоронения радиоактивных отходов. </w:t>
      </w:r>
    </w:p>
    <w:p w:rsidR="0031403A" w:rsidRDefault="00F723CA" w:rsidP="001119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3CA">
        <w:rPr>
          <w:rFonts w:ascii="Times New Roman" w:hAnsi="Times New Roman" w:cs="Times New Roman"/>
          <w:sz w:val="28"/>
          <w:szCs w:val="28"/>
        </w:rPr>
        <w:t>Утверждено приказом Федеральной службы по экологическому, технологическому и атомному надзору № </w:t>
      </w:r>
      <w:hyperlink r:id="rId10" w:history="1">
        <w:r w:rsidRPr="00F723CA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342</w:t>
        </w:r>
      </w:hyperlink>
      <w:r w:rsidRPr="00F723CA">
        <w:rPr>
          <w:rFonts w:ascii="Times New Roman" w:hAnsi="Times New Roman" w:cs="Times New Roman"/>
          <w:sz w:val="28"/>
          <w:szCs w:val="28"/>
        </w:rPr>
        <w:t xml:space="preserve"> от 8 августа 2018 г.</w:t>
      </w:r>
    </w:p>
    <w:p w:rsidR="00F723CA" w:rsidRPr="00F723CA" w:rsidRDefault="0031403A" w:rsidP="001119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3CA">
        <w:rPr>
          <w:rFonts w:ascii="Times New Roman" w:hAnsi="Times New Roman" w:cs="Times New Roman"/>
          <w:sz w:val="28"/>
          <w:szCs w:val="28"/>
        </w:rPr>
        <w:lastRenderedPageBreak/>
        <w:t>РБ-150-18</w:t>
      </w:r>
      <w:r w:rsidR="00F723CA" w:rsidRPr="00F723CA">
        <w:rPr>
          <w:rFonts w:ascii="Times New Roman" w:hAnsi="Times New Roman" w:cs="Times New Roman"/>
          <w:sz w:val="28"/>
          <w:szCs w:val="28"/>
        </w:rPr>
        <w:t xml:space="preserve">. Рекомендации по формированию окончательного перечня </w:t>
      </w:r>
      <w:proofErr w:type="spellStart"/>
      <w:r w:rsidR="00F723CA" w:rsidRPr="00F723CA">
        <w:rPr>
          <w:rFonts w:ascii="Times New Roman" w:hAnsi="Times New Roman" w:cs="Times New Roman"/>
          <w:sz w:val="28"/>
          <w:szCs w:val="28"/>
        </w:rPr>
        <w:t>запроектных</w:t>
      </w:r>
      <w:proofErr w:type="spellEnd"/>
      <w:r w:rsidR="00F723CA" w:rsidRPr="00F723CA">
        <w:rPr>
          <w:rFonts w:ascii="Times New Roman" w:hAnsi="Times New Roman" w:cs="Times New Roman"/>
          <w:sz w:val="28"/>
          <w:szCs w:val="28"/>
        </w:rPr>
        <w:t xml:space="preserve"> аварий, подлежащих учету в проекте атомных станций с реакторами типа ВВЭР.</w:t>
      </w:r>
    </w:p>
    <w:p w:rsidR="0031403A" w:rsidRPr="00F723CA" w:rsidRDefault="00F723CA" w:rsidP="001119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3CA">
        <w:rPr>
          <w:rFonts w:ascii="Times New Roman" w:hAnsi="Times New Roman" w:cs="Times New Roman"/>
          <w:sz w:val="28"/>
          <w:szCs w:val="28"/>
        </w:rPr>
        <w:t>Утверждено приказом Федеральной службы по экологическому, технологическому и атомному надзору № </w:t>
      </w:r>
      <w:hyperlink r:id="rId11" w:history="1">
        <w:r w:rsidRPr="00F723CA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359</w:t>
        </w:r>
      </w:hyperlink>
      <w:r w:rsidRPr="00F723CA">
        <w:rPr>
          <w:rFonts w:ascii="Times New Roman" w:hAnsi="Times New Roman" w:cs="Times New Roman"/>
          <w:sz w:val="28"/>
          <w:szCs w:val="28"/>
        </w:rPr>
        <w:t xml:space="preserve"> от 13 августа 2018 г.</w:t>
      </w:r>
    </w:p>
    <w:p w:rsidR="00F723CA" w:rsidRPr="00F723CA" w:rsidRDefault="0031403A" w:rsidP="001119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3CA">
        <w:rPr>
          <w:rFonts w:ascii="Times New Roman" w:hAnsi="Times New Roman" w:cs="Times New Roman"/>
          <w:sz w:val="28"/>
          <w:szCs w:val="28"/>
        </w:rPr>
        <w:t>РБ-151-18</w:t>
      </w:r>
      <w:r w:rsidR="00F723CA" w:rsidRPr="00F723CA">
        <w:rPr>
          <w:rFonts w:ascii="Times New Roman" w:hAnsi="Times New Roman" w:cs="Times New Roman"/>
          <w:sz w:val="28"/>
          <w:szCs w:val="28"/>
        </w:rPr>
        <w:t>. Рекомендации по составу и содержанию инструкции по ликвидации аварий в хранилищах ядерного топлива.</w:t>
      </w:r>
    </w:p>
    <w:p w:rsidR="0031403A" w:rsidRPr="00F723CA" w:rsidRDefault="00F723CA" w:rsidP="001119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3CA">
        <w:rPr>
          <w:rFonts w:ascii="Times New Roman" w:hAnsi="Times New Roman" w:cs="Times New Roman"/>
          <w:sz w:val="28"/>
          <w:szCs w:val="28"/>
        </w:rPr>
        <w:t>Утверждены приказом Федеральной службы по экологическому, технологическому и атомному надзору от 24 августа 2018 г. № </w:t>
      </w:r>
      <w:hyperlink r:id="rId12" w:history="1">
        <w:r w:rsidRPr="00F723CA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400</w:t>
        </w:r>
      </w:hyperlink>
      <w:r w:rsidRPr="00F723CA">
        <w:rPr>
          <w:rFonts w:ascii="Times New Roman" w:hAnsi="Times New Roman" w:cs="Times New Roman"/>
          <w:sz w:val="28"/>
          <w:szCs w:val="28"/>
        </w:rPr>
        <w:t>.</w:t>
      </w:r>
    </w:p>
    <w:p w:rsidR="00F723CA" w:rsidRPr="00F723CA" w:rsidRDefault="0031403A" w:rsidP="001119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3CA">
        <w:rPr>
          <w:rFonts w:ascii="Times New Roman" w:hAnsi="Times New Roman" w:cs="Times New Roman"/>
          <w:sz w:val="28"/>
          <w:szCs w:val="28"/>
        </w:rPr>
        <w:t>РБ-152-18</w:t>
      </w:r>
      <w:r w:rsidR="00F723CA" w:rsidRPr="00F723CA">
        <w:rPr>
          <w:rFonts w:ascii="Times New Roman" w:hAnsi="Times New Roman" w:cs="Times New Roman"/>
          <w:sz w:val="28"/>
          <w:szCs w:val="28"/>
        </w:rPr>
        <w:t>. Комментарии к федеральным нормам и правилам «Общие положения обеспечения безопасности атомных станций» (НП-001-15).</w:t>
      </w:r>
    </w:p>
    <w:p w:rsidR="0031403A" w:rsidRPr="00F723CA" w:rsidRDefault="00F723CA" w:rsidP="001119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3CA">
        <w:rPr>
          <w:rFonts w:ascii="Times New Roman" w:hAnsi="Times New Roman" w:cs="Times New Roman"/>
          <w:sz w:val="28"/>
          <w:szCs w:val="28"/>
        </w:rPr>
        <w:t>Утверждены приказом Федеральной службы по экологическому, технологическому и атомному надзору от 3 октября 2018 г. № </w:t>
      </w:r>
      <w:hyperlink r:id="rId13" w:history="1">
        <w:r w:rsidRPr="00F723CA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486</w:t>
        </w:r>
      </w:hyperlink>
      <w:r w:rsidRPr="00F723CA">
        <w:rPr>
          <w:rFonts w:ascii="Times New Roman" w:hAnsi="Times New Roman" w:cs="Times New Roman"/>
          <w:sz w:val="28"/>
          <w:szCs w:val="28"/>
        </w:rPr>
        <w:t>.</w:t>
      </w:r>
    </w:p>
    <w:p w:rsidR="00EC56B8" w:rsidRPr="00D11F76" w:rsidRDefault="00F1424D" w:rsidP="008B09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3CA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Кроме того, на сайте </w:t>
      </w:r>
      <w:r w:rsidRPr="00F723CA">
        <w:rPr>
          <w:rFonts w:ascii="Times New Roman" w:hAnsi="Times New Roman" w:cs="Times New Roman"/>
          <w:sz w:val="28"/>
          <w:szCs w:val="28"/>
        </w:rPr>
        <w:t>Донского МТУ по надзору за ЯРБ в разделе «Новости» в целях информирования юридических лиц по вопросам соблюдения обязательных требований  размещается информация об утверждении и вводе в действие ФНП и РБ.</w:t>
      </w:r>
    </w:p>
    <w:p w:rsidR="00884237" w:rsidRDefault="00884237" w:rsidP="008B09B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  </w:t>
      </w:r>
    </w:p>
    <w:p w:rsidR="00884237" w:rsidRPr="008B09BE" w:rsidRDefault="00884237" w:rsidP="008B09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9BE">
        <w:rPr>
          <w:rFonts w:ascii="Times New Roman" w:hAnsi="Times New Roman" w:cs="Times New Roman"/>
          <w:sz w:val="28"/>
          <w:szCs w:val="28"/>
        </w:rPr>
        <w:t xml:space="preserve">          Приказом </w:t>
      </w:r>
      <w:proofErr w:type="spellStart"/>
      <w:r w:rsidRPr="008B09BE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8B09BE">
        <w:rPr>
          <w:rFonts w:ascii="Times New Roman" w:hAnsi="Times New Roman" w:cs="Times New Roman"/>
          <w:sz w:val="28"/>
          <w:szCs w:val="28"/>
        </w:rPr>
        <w:t xml:space="preserve"> от 10.07.2018 № 293 внесены изменения в федеральные нормы и правила в области использования атомной энергии «Общие положения обеспечения безопасности радиационных источников», утвержденные приказом Федеральной службы по экологическому, технологическому и атомному надзору от 28.09.2016 № 405.</w:t>
      </w:r>
    </w:p>
    <w:p w:rsidR="00884237" w:rsidRPr="008B09BE" w:rsidRDefault="00884237" w:rsidP="008C4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9BE">
        <w:rPr>
          <w:rFonts w:ascii="Times New Roman" w:hAnsi="Times New Roman" w:cs="Times New Roman"/>
          <w:sz w:val="28"/>
          <w:szCs w:val="28"/>
        </w:rPr>
        <w:t xml:space="preserve">         Приказом </w:t>
      </w:r>
      <w:proofErr w:type="spellStart"/>
      <w:r w:rsidRPr="008B09BE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8B09BE">
        <w:rPr>
          <w:rFonts w:ascii="Times New Roman" w:hAnsi="Times New Roman" w:cs="Times New Roman"/>
          <w:sz w:val="28"/>
          <w:szCs w:val="28"/>
        </w:rPr>
        <w:t xml:space="preserve"> от 17.09.2018 № 445 внесены изменения в руководство по безопасности при использовании атомной энергии «Рекомендации по обеспечению безопасности при возврате продуктов переработки облученных тепловыделяющих сборок в государство их поставщика», утвержденное приказом Федеральной службы по экологическому, технологическому и атомному надзору от 30.12.2013 № 655.</w:t>
      </w:r>
    </w:p>
    <w:p w:rsidR="00884237" w:rsidRDefault="00884237" w:rsidP="008C4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9B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8B09BE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8B09BE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8B09BE">
        <w:rPr>
          <w:rFonts w:ascii="Times New Roman" w:hAnsi="Times New Roman" w:cs="Times New Roman"/>
          <w:sz w:val="28"/>
          <w:szCs w:val="28"/>
        </w:rPr>
        <w:t xml:space="preserve"> от 17.09.2018 № 444 признаны </w:t>
      </w:r>
      <w:r w:rsidR="008B09BE" w:rsidRPr="008B09BE">
        <w:rPr>
          <w:rFonts w:ascii="Times New Roman" w:hAnsi="Times New Roman" w:cs="Times New Roman"/>
          <w:sz w:val="28"/>
          <w:szCs w:val="28"/>
        </w:rPr>
        <w:t xml:space="preserve">утратившими силу постановления Федеральной службы по экологическому, технологическому и атомному надзору от 27.12.2006 № 13 «Об утверждении и введении в действие федеральных норм и правил в области использования атомной энергии «Требования к планированию мероприятий по действиям и защите работников (персонала) при радиационных авариях на ядерной установке судна и (или) иного </w:t>
      </w:r>
      <w:proofErr w:type="spellStart"/>
      <w:r w:rsidR="008B09BE" w:rsidRPr="008B09BE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="008B09BE" w:rsidRPr="008B09B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C7ECA" w:rsidRPr="008B09BE" w:rsidRDefault="008C4A6B" w:rsidP="004C7E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45BBB" w:rsidRDefault="00745BBB" w:rsidP="0036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1"/>
          <w:sz w:val="28"/>
          <w:szCs w:val="28"/>
          <w:highlight w:val="yellow"/>
          <w:lang w:eastAsia="ru-RU"/>
        </w:rPr>
      </w:pPr>
    </w:p>
    <w:p w:rsidR="008C4A6B" w:rsidRPr="00120FC1" w:rsidRDefault="008C4A6B" w:rsidP="0036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1"/>
          <w:sz w:val="28"/>
          <w:szCs w:val="28"/>
          <w:highlight w:val="yellow"/>
          <w:lang w:eastAsia="ru-RU"/>
        </w:rPr>
      </w:pPr>
    </w:p>
    <w:p w:rsidR="00955179" w:rsidRPr="00A42919" w:rsidRDefault="001B39A8" w:rsidP="0036522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r w:rsidR="001D17C4" w:rsidRPr="00A42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A4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451B" w:rsidRPr="00A42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Правоприменительная практика </w:t>
      </w:r>
    </w:p>
    <w:p w:rsidR="0036522B" w:rsidRPr="00A42919" w:rsidRDefault="0036522B" w:rsidP="008C4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2919">
        <w:rPr>
          <w:rFonts w:ascii="Times New Roman" w:eastAsia="Times New Roman" w:hAnsi="Times New Roman" w:cs="Times New Roman"/>
          <w:sz w:val="32"/>
          <w:szCs w:val="32"/>
          <w:lang w:eastAsia="ru-RU"/>
        </w:rPr>
        <w:t>("как делать нельзя")</w:t>
      </w:r>
    </w:p>
    <w:p w:rsidR="00A32E6A" w:rsidRPr="00A42919" w:rsidRDefault="00A32E6A" w:rsidP="008C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4947" w:rsidRPr="00A42919" w:rsidRDefault="00284947" w:rsidP="008C4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традиционных контрольных проверок, </w:t>
      </w:r>
      <w:r w:rsidR="00A32E6A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</w:t>
      </w:r>
      <w:r w:rsidR="005F1A46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32E6A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сполнительной власти, осуществляющим</w:t>
      </w:r>
      <w:r w:rsidR="005F1A46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надзорные функции, </w:t>
      </w: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предоставлено полномочие по проведению мероприятий, направленных на профилактику нарушений обязательных нормативных требований. Такие мероприятия проводятся с целью устранения причин, факторов и условий, способствующих нарушениям обязательных требований.</w:t>
      </w:r>
    </w:p>
    <w:p w:rsidR="00284947" w:rsidRPr="00A42919" w:rsidRDefault="00284947" w:rsidP="00A32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proofErr w:type="gramStart"/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Донское</w:t>
      </w:r>
      <w:proofErr w:type="gramEnd"/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МТУ по надзору за ЯРБ </w:t>
      </w:r>
      <w:proofErr w:type="spellStart"/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профилактических мероприятий </w:t>
      </w:r>
      <w:r w:rsidR="005F1A46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следующую работу</w:t>
      </w: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4947" w:rsidRPr="00A42919" w:rsidRDefault="00284947" w:rsidP="00A32E6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 на официальн</w:t>
      </w:r>
      <w:r w:rsidR="00FA1971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FA1971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5382D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D7F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</w:t>
      </w:r>
      <w:proofErr w:type="gramStart"/>
      <w:r w:rsidR="00506D7F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F5382D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971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вновь введенных в действие федеральных норм и правил</w:t>
      </w: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6D7F" w:rsidRPr="00A42919" w:rsidRDefault="00284947" w:rsidP="00A32E6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организации по вопросам соблюдения обязательных требований. В частности, проводит </w:t>
      </w:r>
      <w:r w:rsidR="00753D20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разъяснительную работу в виде семинаров и публичных мероприятий</w:t>
      </w: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84947" w:rsidRPr="00A42919" w:rsidRDefault="00506D7F" w:rsidP="00A32E6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ежеквартально</w:t>
      </w:r>
      <w:r w:rsidR="00284947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обобщает практику осуществления контроля, указывая на наиболее распространённые случаи нарушений, и размещает н</w:t>
      </w:r>
      <w:r w:rsidR="005B29B6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официальном сайте в интернете.</w:t>
      </w:r>
    </w:p>
    <w:p w:rsidR="00A32E6A" w:rsidRPr="00A42919" w:rsidRDefault="00A32E6A" w:rsidP="00A32E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D20" w:rsidRPr="00A42919" w:rsidRDefault="00753D20" w:rsidP="00A32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выявленных нарушений обязательных требований в области использования атомной энергии и условий действия лицензий, посредством организации и проведения проверок, указывает на то, что ряд нарушений мог быть выявлен на более ранних стадиях федерального государственного надзора в области использования атомной энергии, данные нарушения могли быть предотвращены, посредством принятия мер профилактического характера.</w:t>
      </w:r>
    </w:p>
    <w:p w:rsidR="00753D20" w:rsidRPr="00A42919" w:rsidRDefault="00753D20" w:rsidP="00A32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Донским МТУ по надзору за ЯРБ </w:t>
      </w:r>
      <w:proofErr w:type="spellStart"/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</w:t>
      </w:r>
      <w:r w:rsidR="00A32E6A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 </w:t>
      </w:r>
      <w:r w:rsidR="00547A89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проводится </w:t>
      </w:r>
      <w:r w:rsidR="00A32E6A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="00EF5A32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r w:rsidR="00F5382D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A32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A32E6A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целью недопущения </w:t>
      </w:r>
      <w:r w:rsidR="00EF5A32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обязательных требований поднадзорными организациями.</w:t>
      </w:r>
    </w:p>
    <w:p w:rsidR="005B29B6" w:rsidRPr="00A42919" w:rsidRDefault="00547A89" w:rsidP="00547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признаков нарушений, Донским МТУ по надзору за ЯРБ </w:t>
      </w:r>
      <w:proofErr w:type="spellStart"/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A49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выдаются</w:t>
      </w: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предостережения </w:t>
      </w:r>
      <w:r w:rsidR="005B29B6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="005B29B6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равилами составления и направления предостережения о недопустимости н</w:t>
      </w:r>
      <w:r w:rsidR="00506D7F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B29B6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исполнения такого предостережения</w:t>
      </w: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B29B6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 постановлением Правительства Российской Федерации от 10.02.2017 № 166</w:t>
      </w: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B29B6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  <w:proofErr w:type="spellStart"/>
      <w:r w:rsidR="005B29B6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="005B29B6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12.05.2017 № 160 утверждена форма предостережения о недопустимости нарушения обязательных требований.</w:t>
      </w:r>
    </w:p>
    <w:p w:rsidR="00547A89" w:rsidRPr="00A42919" w:rsidRDefault="00547A89" w:rsidP="00547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Предостережение по сути своей не является санкцией, это мера профилактического характера. Ранее Донским МТУ по надзору за ЯРБ </w:t>
      </w:r>
      <w:proofErr w:type="spellStart"/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оформлялись информационные письма в организации, о возможных нарушениях обязательных требований. Введение в действие </w:t>
      </w: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статьи 8.2 Ф</w:t>
      </w:r>
      <w:r w:rsidR="005F1A46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едерального закона от 26.12.2008 № 294-ФЗ «О защите прав юридических лиц и индивидуальных предпринимателей при осуществлении государственного контроля(надзора) и муниципального </w:t>
      </w:r>
      <w:r w:rsidR="005F1A46" w:rsidRPr="00A42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контроля» определило порядок организации профилактических мер.</w:t>
      </w:r>
      <w:bookmarkStart w:id="0" w:name="_GoBack"/>
      <w:bookmarkEnd w:id="0"/>
    </w:p>
    <w:p w:rsidR="00547A89" w:rsidRPr="00120FC1" w:rsidRDefault="00547A89" w:rsidP="00547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04386" w:rsidRPr="00A42919" w:rsidRDefault="00004386" w:rsidP="00004386">
      <w:pPr>
        <w:pStyle w:val="a8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2919">
        <w:rPr>
          <w:rFonts w:ascii="Times New Roman" w:hAnsi="Times New Roman" w:cs="Times New Roman"/>
          <w:b/>
          <w:i/>
          <w:sz w:val="28"/>
          <w:szCs w:val="28"/>
        </w:rPr>
        <w:t>3.1 Замечания при лицензировании деятельности в области использования атомной энергии.</w:t>
      </w:r>
    </w:p>
    <w:p w:rsidR="00004386" w:rsidRPr="00A42919" w:rsidRDefault="00004386" w:rsidP="005F3261">
      <w:pPr>
        <w:pStyle w:val="a8"/>
        <w:spacing w:before="120"/>
        <w:ind w:firstLine="709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Основными замечаниями, отмеченными в ходе рассмотрения документов, являлись:</w:t>
      </w:r>
    </w:p>
    <w:p w:rsidR="00004386" w:rsidRPr="00A42919" w:rsidRDefault="00004386" w:rsidP="00341FFF">
      <w:pPr>
        <w:pStyle w:val="a8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A42919"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41FFF"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представленные документы для получения лицензии не подписаны руководителем единоличного исполнительного органа или иного лица, имеющего </w:t>
      </w:r>
      <w:r w:rsidR="00A1701A"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341FFF"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действовать от имени этого юридического лица, отсутствие доверенности на лицо, подписавшее документы;</w:t>
      </w:r>
    </w:p>
    <w:p w:rsidR="00341FFF" w:rsidRPr="00A42919" w:rsidRDefault="00341FFF" w:rsidP="00341FFF">
      <w:pPr>
        <w:pStyle w:val="a8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A42919"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несоответствие </w:t>
      </w:r>
      <w:r w:rsidR="00506D7F"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полного </w:t>
      </w:r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</w:t>
      </w:r>
      <w:r w:rsidR="004266C0"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>я и сокращенного наименования, адреса местонахождения организации со сведениями, представленными из ЕГРЮЛ;</w:t>
      </w:r>
    </w:p>
    <w:p w:rsidR="004266C0" w:rsidRPr="00A42919" w:rsidRDefault="004266C0" w:rsidP="00341FFF">
      <w:pPr>
        <w:pStyle w:val="a8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>- копия устава не заверяется нотариально;</w:t>
      </w:r>
    </w:p>
    <w:p w:rsidR="00004386" w:rsidRPr="00A42919" w:rsidRDefault="00004386" w:rsidP="004266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 не полное соответствие структуры и содержания программ обеспечения качества заявленной деятельности требованиям НП-090-11;</w:t>
      </w:r>
    </w:p>
    <w:p w:rsidR="00004386" w:rsidRPr="00A42919" w:rsidRDefault="00004386" w:rsidP="004266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 отсутствие сведений о наличии в организации документов (технологий, методик и т.д.) на выполнение отдельных видов заявленных работ и их контрол</w:t>
      </w:r>
      <w:r w:rsidR="004927CE" w:rsidRPr="00A42919">
        <w:rPr>
          <w:rFonts w:ascii="Times New Roman" w:hAnsi="Times New Roman" w:cs="Times New Roman"/>
          <w:sz w:val="28"/>
          <w:szCs w:val="28"/>
        </w:rPr>
        <w:t>я</w:t>
      </w:r>
      <w:r w:rsidRPr="00A42919">
        <w:rPr>
          <w:rFonts w:ascii="Times New Roman" w:hAnsi="Times New Roman" w:cs="Times New Roman"/>
          <w:sz w:val="28"/>
          <w:szCs w:val="28"/>
        </w:rPr>
        <w:t>, а также отсутствие сведений о наличии в организации оборудования, приборов, оснастки и т.д., используемых для проведения отдельных видов заявленных работ и контроля их качества, – невыполнение требований Регламента;</w:t>
      </w:r>
    </w:p>
    <w:p w:rsidR="00004386" w:rsidRPr="00A42919" w:rsidRDefault="00004386" w:rsidP="004266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 не полное соответствие структуры и содержания отчета по обоснованию безопасности радиационных источников требованиям РБ-064-11;</w:t>
      </w:r>
    </w:p>
    <w:p w:rsidR="00004386" w:rsidRPr="00A42919" w:rsidRDefault="00004386" w:rsidP="004266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- не полное соответствие информации о порядке постановки оборудования на производство, о метрологическом обеспечении производства, о составе учетной и отчетной документации, о порядке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нормоконтроля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и метрологической экспертизы конструкторской документации требованиям нормативных документов.</w:t>
      </w:r>
    </w:p>
    <w:p w:rsidR="008C09A5" w:rsidRPr="00A42919" w:rsidRDefault="008C09A5" w:rsidP="004266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Необходимо тщательно выбирать экспертные организации, осуществляющие экспертизу документов</w:t>
      </w:r>
      <w:r w:rsidR="005B29B6" w:rsidRPr="00A42919">
        <w:rPr>
          <w:rFonts w:ascii="Times New Roman" w:hAnsi="Times New Roman" w:cs="Times New Roman"/>
          <w:sz w:val="28"/>
          <w:szCs w:val="28"/>
        </w:rPr>
        <w:t>.</w:t>
      </w:r>
    </w:p>
    <w:p w:rsidR="005B29B6" w:rsidRPr="00120FC1" w:rsidRDefault="005B29B6" w:rsidP="004266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B29B6" w:rsidRPr="00A42919" w:rsidRDefault="005B29B6" w:rsidP="005B29B6">
      <w:pPr>
        <w:pStyle w:val="a8"/>
        <w:spacing w:before="12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2919">
        <w:rPr>
          <w:rFonts w:ascii="Times New Roman" w:hAnsi="Times New Roman" w:cs="Times New Roman"/>
          <w:b/>
          <w:i/>
          <w:sz w:val="28"/>
          <w:szCs w:val="28"/>
        </w:rPr>
        <w:t>3.2 Замечания при осуществлении федерального государственного строительного надзора</w:t>
      </w:r>
    </w:p>
    <w:p w:rsidR="005B29B6" w:rsidRPr="00A42919" w:rsidRDefault="005B29B6" w:rsidP="005B29B6">
      <w:pPr>
        <w:pStyle w:val="a8"/>
        <w:spacing w:before="12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B29B6" w:rsidRPr="00A42919" w:rsidRDefault="00F5382D" w:rsidP="00A946F8">
      <w:pPr>
        <w:pStyle w:val="a8"/>
        <w:spacing w:line="34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919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5B29B6" w:rsidRPr="00A42919">
        <w:rPr>
          <w:rFonts w:ascii="Times New Roman" w:hAnsi="Times New Roman" w:cs="Times New Roman"/>
          <w:i/>
          <w:sz w:val="28"/>
          <w:szCs w:val="28"/>
        </w:rPr>
        <w:t>Нарушения требований условий действия лицензий:</w:t>
      </w:r>
    </w:p>
    <w:p w:rsidR="005B29B6" w:rsidRPr="00A42919" w:rsidRDefault="00F5382D" w:rsidP="00A946F8">
      <w:pPr>
        <w:pStyle w:val="a8"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proofErr w:type="gramStart"/>
      <w:r w:rsidR="005B29B6" w:rsidRPr="00A42919">
        <w:rPr>
          <w:rFonts w:ascii="Times New Roman" w:hAnsi="Times New Roman" w:cs="Times New Roman"/>
          <w:sz w:val="28"/>
          <w:szCs w:val="28"/>
        </w:rPr>
        <w:t xml:space="preserve">- не представляется (ежегодно, в установленный в условиях действия лицензии срок) в Донское МТУ по надзору за ЯРБ </w:t>
      </w:r>
      <w:proofErr w:type="spellStart"/>
      <w:r w:rsidR="005B29B6" w:rsidRPr="00A42919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5B29B6" w:rsidRPr="00A42919">
        <w:rPr>
          <w:rFonts w:ascii="Times New Roman" w:hAnsi="Times New Roman" w:cs="Times New Roman"/>
          <w:sz w:val="28"/>
          <w:szCs w:val="28"/>
        </w:rPr>
        <w:t xml:space="preserve"> информация о выполненных и выполняемых работах, а также перечень организаций, привлекаемых для выполнения этих работ, или сведения об отсутствии выполнения работ в отчетном году;</w:t>
      </w:r>
      <w:proofErr w:type="gramEnd"/>
    </w:p>
    <w:p w:rsidR="005B29B6" w:rsidRPr="00A42919" w:rsidRDefault="00F5382D" w:rsidP="00A946F8">
      <w:pPr>
        <w:pStyle w:val="a8"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         </w:t>
      </w:r>
      <w:r w:rsidR="005B29B6" w:rsidRPr="00A42919">
        <w:rPr>
          <w:rFonts w:ascii="Times New Roman" w:hAnsi="Times New Roman" w:cs="Times New Roman"/>
          <w:sz w:val="28"/>
          <w:szCs w:val="28"/>
        </w:rPr>
        <w:t xml:space="preserve">- Донское МТУ по надзору за ЯРБ </w:t>
      </w:r>
      <w:proofErr w:type="spellStart"/>
      <w:r w:rsidR="005B29B6" w:rsidRPr="00A42919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5B29B6" w:rsidRPr="00A42919">
        <w:rPr>
          <w:rFonts w:ascii="Times New Roman" w:hAnsi="Times New Roman" w:cs="Times New Roman"/>
          <w:sz w:val="28"/>
          <w:szCs w:val="28"/>
        </w:rPr>
        <w:t xml:space="preserve"> не информируется о новых сведениях или об изменениях сведений, представленных на этапе получения лицензии, имеющих отношение к разрешенной деятельности, в течение 15 рабочих дней со дня получения новых сведений либо изменения имеющихся сведений;</w:t>
      </w:r>
    </w:p>
    <w:p w:rsidR="005B29B6" w:rsidRPr="00A42919" w:rsidRDefault="00F5382D" w:rsidP="00A946F8">
      <w:pPr>
        <w:pStyle w:val="a8"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        </w:t>
      </w:r>
      <w:r w:rsidR="005B29B6" w:rsidRPr="00A42919">
        <w:rPr>
          <w:rFonts w:ascii="Times New Roman" w:hAnsi="Times New Roman" w:cs="Times New Roman"/>
          <w:sz w:val="28"/>
          <w:szCs w:val="28"/>
        </w:rPr>
        <w:t>- не всегда своевременно устраняются недостатки, указанные в «Экспертных заключениях», а также недостатки, указанные в актах по результатам проверок.</w:t>
      </w:r>
    </w:p>
    <w:p w:rsidR="005B29B6" w:rsidRPr="00A42919" w:rsidRDefault="00F5382D" w:rsidP="00A946F8">
      <w:pPr>
        <w:pStyle w:val="a8"/>
        <w:spacing w:line="34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919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5B29B6" w:rsidRPr="00A42919">
        <w:rPr>
          <w:rFonts w:ascii="Times New Roman" w:hAnsi="Times New Roman" w:cs="Times New Roman"/>
          <w:i/>
          <w:sz w:val="28"/>
          <w:szCs w:val="28"/>
        </w:rPr>
        <w:t>Нарушения, выявленные при осуществлении федерального государственного строительного надзора:</w:t>
      </w:r>
    </w:p>
    <w:p w:rsidR="005B29B6" w:rsidRPr="00A42919" w:rsidRDefault="00F5382D" w:rsidP="00A946F8">
      <w:pPr>
        <w:pStyle w:val="a8"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B29B6" w:rsidRPr="00A42919">
        <w:rPr>
          <w:rFonts w:ascii="Times New Roman" w:hAnsi="Times New Roman" w:cs="Times New Roman"/>
          <w:sz w:val="28"/>
          <w:szCs w:val="28"/>
        </w:rPr>
        <w:t>Для выполнения работ по сооружению объектов использования атомной энергии организации привлекают работников и инженерно-технический персонал сторонних организаций, не принимая их в штат и соответственно не включая их в свою систему обеспечения качества (применяют так называемый «</w:t>
      </w:r>
      <w:proofErr w:type="spellStart"/>
      <w:r w:rsidR="005B29B6" w:rsidRPr="00A42919">
        <w:rPr>
          <w:rFonts w:ascii="Times New Roman" w:hAnsi="Times New Roman" w:cs="Times New Roman"/>
          <w:sz w:val="28"/>
          <w:szCs w:val="28"/>
        </w:rPr>
        <w:t>аутстаффинг</w:t>
      </w:r>
      <w:proofErr w:type="spellEnd"/>
      <w:r w:rsidR="005B29B6" w:rsidRPr="00A42919">
        <w:rPr>
          <w:rFonts w:ascii="Times New Roman" w:hAnsi="Times New Roman" w:cs="Times New Roman"/>
          <w:sz w:val="28"/>
          <w:szCs w:val="28"/>
        </w:rPr>
        <w:t xml:space="preserve">»). В тоже время организации, выполняющие работы или оказывающие услуги эксплуатирующим организациям при сооружении объектов использования атомной энергии, должны иметь лицензии </w:t>
      </w:r>
      <w:proofErr w:type="spellStart"/>
      <w:r w:rsidR="005B29B6" w:rsidRPr="00A42919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5B29B6" w:rsidRPr="00A42919">
        <w:rPr>
          <w:rFonts w:ascii="Times New Roman" w:hAnsi="Times New Roman" w:cs="Times New Roman"/>
          <w:sz w:val="28"/>
          <w:szCs w:val="28"/>
        </w:rPr>
        <w:t xml:space="preserve"> и соблюдать условия их действия, предусматривающие соответствующие требования к персоналу (соответствие квалификации работников установленным требованиям, периодическая проверка знаний).</w:t>
      </w:r>
    </w:p>
    <w:p w:rsidR="005B29B6" w:rsidRPr="00A42919" w:rsidRDefault="00F5382D" w:rsidP="00A946F8">
      <w:pPr>
        <w:pStyle w:val="a8"/>
        <w:spacing w:line="340" w:lineRule="exact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42919">
        <w:rPr>
          <w:rFonts w:ascii="Times New Roman" w:hAnsi="Times New Roman" w:cs="Times New Roman"/>
          <w:spacing w:val="-4"/>
          <w:sz w:val="28"/>
          <w:szCs w:val="28"/>
        </w:rPr>
        <w:t xml:space="preserve">           </w:t>
      </w:r>
      <w:r w:rsidR="005B29B6" w:rsidRPr="00A42919">
        <w:rPr>
          <w:rFonts w:ascii="Times New Roman" w:hAnsi="Times New Roman" w:cs="Times New Roman"/>
          <w:spacing w:val="-4"/>
          <w:sz w:val="28"/>
          <w:szCs w:val="28"/>
        </w:rPr>
        <w:t>Допускается производство работ в отсутствие производственно-технологической документации (проекты производства работ, технологические карты, инструкции и т.д.), а также по некорректно оформленной документации (отсутствуют визы согласования, утверждения и т.д.).</w:t>
      </w:r>
    </w:p>
    <w:p w:rsidR="005B29B6" w:rsidRPr="00A42919" w:rsidRDefault="00F5382D" w:rsidP="00A946F8">
      <w:pPr>
        <w:pStyle w:val="a8"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pacing w:val="-4"/>
          <w:sz w:val="28"/>
          <w:szCs w:val="28"/>
        </w:rPr>
        <w:t xml:space="preserve">           </w:t>
      </w:r>
      <w:r w:rsidR="005B29B6" w:rsidRPr="00A42919">
        <w:rPr>
          <w:rFonts w:ascii="Times New Roman" w:hAnsi="Times New Roman" w:cs="Times New Roman"/>
          <w:spacing w:val="-4"/>
          <w:sz w:val="28"/>
          <w:szCs w:val="28"/>
        </w:rPr>
        <w:t>Допускаются отступления от требований производственно-технологической документации в части последовательности операций, применяемых инструментов, методик контроля и др</w:t>
      </w:r>
      <w:r w:rsidR="005B29B6" w:rsidRPr="00A42919">
        <w:rPr>
          <w:rFonts w:ascii="Times New Roman" w:hAnsi="Times New Roman" w:cs="Times New Roman"/>
          <w:sz w:val="28"/>
          <w:szCs w:val="28"/>
        </w:rPr>
        <w:t>.</w:t>
      </w:r>
    </w:p>
    <w:p w:rsidR="005B29B6" w:rsidRPr="00A42919" w:rsidRDefault="00F5382D" w:rsidP="00A946F8">
      <w:pPr>
        <w:pStyle w:val="a8"/>
        <w:spacing w:line="340" w:lineRule="exact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42919">
        <w:rPr>
          <w:rFonts w:ascii="Times New Roman" w:hAnsi="Times New Roman" w:cs="Times New Roman"/>
          <w:spacing w:val="-2"/>
          <w:sz w:val="28"/>
          <w:szCs w:val="28"/>
        </w:rPr>
        <w:t xml:space="preserve">            </w:t>
      </w:r>
      <w:r w:rsidR="005B29B6" w:rsidRPr="00A42919">
        <w:rPr>
          <w:rFonts w:ascii="Times New Roman" w:hAnsi="Times New Roman" w:cs="Times New Roman"/>
          <w:spacing w:val="-2"/>
          <w:sz w:val="28"/>
          <w:szCs w:val="28"/>
        </w:rPr>
        <w:t>Некорректно заполняются (либо не заполняются совсем) обязательные журналы работ.</w:t>
      </w:r>
    </w:p>
    <w:p w:rsidR="005B29B6" w:rsidRPr="00A42919" w:rsidRDefault="00F5382D" w:rsidP="00A946F8">
      <w:pPr>
        <w:pStyle w:val="a8"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B29B6" w:rsidRPr="00A42919">
        <w:rPr>
          <w:rFonts w:ascii="Times New Roman" w:hAnsi="Times New Roman" w:cs="Times New Roman"/>
          <w:sz w:val="28"/>
          <w:szCs w:val="28"/>
        </w:rPr>
        <w:t>К выполнению работ по монтажу систем (элементов), важных для безопасности, допускаются лица без наличия разрешения, оформленного в установленном порядке.</w:t>
      </w:r>
    </w:p>
    <w:p w:rsidR="005B29B6" w:rsidRPr="00A42919" w:rsidRDefault="00F5382D" w:rsidP="00A946F8">
      <w:pPr>
        <w:pStyle w:val="a8"/>
        <w:spacing w:line="340" w:lineRule="exact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A42919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         </w:t>
      </w:r>
      <w:r w:rsidR="005B29B6" w:rsidRPr="00A42919">
        <w:rPr>
          <w:rFonts w:ascii="Times New Roman" w:hAnsi="Times New Roman" w:cs="Times New Roman"/>
          <w:bCs/>
          <w:spacing w:val="-2"/>
          <w:sz w:val="28"/>
          <w:szCs w:val="28"/>
        </w:rPr>
        <w:t>До завершения процедуры освидетельствования скрытых работ допускается выполнение последующих работ.</w:t>
      </w:r>
    </w:p>
    <w:p w:rsidR="00A946F8" w:rsidRPr="00A42919" w:rsidRDefault="00A946F8" w:rsidP="00A946F8">
      <w:pPr>
        <w:pStyle w:val="a8"/>
        <w:spacing w:line="340" w:lineRule="exact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5B29B6" w:rsidRPr="00A42919" w:rsidRDefault="00F5382D" w:rsidP="00A946F8">
      <w:pPr>
        <w:pStyle w:val="a8"/>
        <w:spacing w:line="34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91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</w:t>
      </w:r>
      <w:r w:rsidR="005B29B6" w:rsidRPr="00A42919">
        <w:rPr>
          <w:rFonts w:ascii="Times New Roman" w:hAnsi="Times New Roman" w:cs="Times New Roman"/>
          <w:i/>
          <w:sz w:val="28"/>
          <w:szCs w:val="28"/>
        </w:rPr>
        <w:t>Основными причинами допущенных нарушений и обстоятельствами, способствующими их возникновению, явились:</w:t>
      </w:r>
    </w:p>
    <w:p w:rsidR="005B29B6" w:rsidRPr="00A42919" w:rsidRDefault="00F5382D" w:rsidP="00A946F8">
      <w:pPr>
        <w:pStyle w:val="a8"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29B6" w:rsidRPr="00A42919">
        <w:rPr>
          <w:rFonts w:ascii="Times New Roman" w:hAnsi="Times New Roman" w:cs="Times New Roman"/>
          <w:sz w:val="28"/>
          <w:szCs w:val="28"/>
        </w:rPr>
        <w:t>- ненадлежащее выполнение отдельными руководителями и специалистами организаций, осуществляющих деятельность в области использования атомной энергии, своих должностных обязанностей;</w:t>
      </w:r>
    </w:p>
    <w:p w:rsidR="005B29B6" w:rsidRPr="00A42919" w:rsidRDefault="00F5382D" w:rsidP="00A946F8">
      <w:pPr>
        <w:pStyle w:val="a8"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29B6" w:rsidRPr="00A42919">
        <w:rPr>
          <w:rFonts w:ascii="Times New Roman" w:hAnsi="Times New Roman" w:cs="Times New Roman"/>
          <w:sz w:val="28"/>
          <w:szCs w:val="28"/>
        </w:rPr>
        <w:t xml:space="preserve">- недостаточный контроль за соблюдением требований нормативной документации в области использования атомной </w:t>
      </w:r>
      <w:proofErr w:type="gramStart"/>
      <w:r w:rsidR="005B29B6" w:rsidRPr="00A42919">
        <w:rPr>
          <w:rFonts w:ascii="Times New Roman" w:hAnsi="Times New Roman" w:cs="Times New Roman"/>
          <w:sz w:val="28"/>
          <w:szCs w:val="28"/>
        </w:rPr>
        <w:t>энергии</w:t>
      </w:r>
      <w:proofErr w:type="gramEnd"/>
      <w:r w:rsidR="005B29B6" w:rsidRPr="00A42919">
        <w:rPr>
          <w:rFonts w:ascii="Times New Roman" w:hAnsi="Times New Roman" w:cs="Times New Roman"/>
          <w:sz w:val="28"/>
          <w:szCs w:val="28"/>
        </w:rPr>
        <w:t xml:space="preserve"> как руководителями отдельных организаций, так и ответственными должностными лицами этих организаций;</w:t>
      </w:r>
    </w:p>
    <w:p w:rsidR="005B29B6" w:rsidRPr="00A42919" w:rsidRDefault="00F5382D" w:rsidP="00A946F8">
      <w:pPr>
        <w:pStyle w:val="a8"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29B6" w:rsidRPr="00A42919">
        <w:rPr>
          <w:rFonts w:ascii="Times New Roman" w:hAnsi="Times New Roman" w:cs="Times New Roman"/>
          <w:sz w:val="28"/>
          <w:szCs w:val="28"/>
        </w:rPr>
        <w:t xml:space="preserve">- недостаточное осуществление строительного </w:t>
      </w:r>
      <w:proofErr w:type="gramStart"/>
      <w:r w:rsidR="005B29B6" w:rsidRPr="00A42919">
        <w:rPr>
          <w:rFonts w:ascii="Times New Roman" w:hAnsi="Times New Roman" w:cs="Times New Roman"/>
          <w:sz w:val="28"/>
          <w:szCs w:val="28"/>
        </w:rPr>
        <w:t>контроля</w:t>
      </w:r>
      <w:proofErr w:type="gramEnd"/>
      <w:r w:rsidR="005B29B6" w:rsidRPr="00A42919">
        <w:rPr>
          <w:rFonts w:ascii="Times New Roman" w:hAnsi="Times New Roman" w:cs="Times New Roman"/>
          <w:sz w:val="28"/>
          <w:szCs w:val="28"/>
        </w:rPr>
        <w:t xml:space="preserve"> как со стороны заказчика, так и лица, осуществляющего строительство объектов капитального строительства;</w:t>
      </w:r>
    </w:p>
    <w:p w:rsidR="005B29B6" w:rsidRPr="00A42919" w:rsidRDefault="00F5382D" w:rsidP="00A946F8">
      <w:pPr>
        <w:pStyle w:val="a8"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         </w:t>
      </w:r>
      <w:r w:rsidR="005B29B6" w:rsidRPr="00A42919">
        <w:rPr>
          <w:rFonts w:ascii="Times New Roman" w:hAnsi="Times New Roman" w:cs="Times New Roman"/>
          <w:sz w:val="28"/>
          <w:szCs w:val="28"/>
        </w:rPr>
        <w:t>- низкая квалификация персонала, участвующего в строительстве объектов капитального строительства.</w:t>
      </w:r>
    </w:p>
    <w:p w:rsidR="0066185B" w:rsidRPr="00120FC1" w:rsidRDefault="0066185B" w:rsidP="004266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266C0" w:rsidRPr="00A42919" w:rsidRDefault="004266C0" w:rsidP="008C09A5">
      <w:pPr>
        <w:pStyle w:val="a8"/>
        <w:spacing w:before="12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2919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5B29B6" w:rsidRPr="00A42919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 Замечания при регистрации</w:t>
      </w:r>
      <w:r w:rsidR="00BA49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организаций, осуществляющих деятельность по эксплуатации радиационных источников, содержащих в своем составе только </w:t>
      </w:r>
      <w:proofErr w:type="spellStart"/>
      <w:r w:rsidRPr="00A42919">
        <w:rPr>
          <w:rFonts w:ascii="Times New Roman" w:hAnsi="Times New Roman" w:cs="Times New Roman"/>
          <w:b/>
          <w:i/>
          <w:sz w:val="28"/>
          <w:szCs w:val="28"/>
        </w:rPr>
        <w:t>радионуклидные</w:t>
      </w:r>
      <w:proofErr w:type="spellEnd"/>
      <w:r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 источники четвертой и пятой категорий радиационной опасности.</w:t>
      </w:r>
    </w:p>
    <w:p w:rsidR="00CE585D" w:rsidRPr="00A42919" w:rsidRDefault="00CE585D" w:rsidP="005F3261">
      <w:pPr>
        <w:spacing w:before="120" w:after="12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Основными замечаниями являлись:</w:t>
      </w:r>
    </w:p>
    <w:p w:rsidR="00B14DA2" w:rsidRPr="00A42919" w:rsidRDefault="00B14DA2" w:rsidP="00B14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1. Н</w:t>
      </w:r>
      <w:r w:rsidR="00CE585D" w:rsidRPr="00A42919">
        <w:rPr>
          <w:rFonts w:ascii="Times New Roman" w:hAnsi="Times New Roman" w:cs="Times New Roman"/>
          <w:sz w:val="28"/>
          <w:szCs w:val="28"/>
        </w:rPr>
        <w:t xml:space="preserve">едостоверность сведений, представляемых в уведомлениях, в части несоответствия </w:t>
      </w:r>
      <w:r w:rsidR="00CE585D" w:rsidRPr="00A42919">
        <w:rPr>
          <w:rFonts w:ascii="Times New Roman" w:hAnsi="Times New Roman" w:cs="Times New Roman"/>
          <w:b/>
          <w:sz w:val="28"/>
          <w:szCs w:val="28"/>
        </w:rPr>
        <w:t>обязательным требованиям</w:t>
      </w:r>
      <w:r w:rsidRPr="00A429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4DA2" w:rsidRPr="00A42919" w:rsidRDefault="00B14DA2" w:rsidP="00B14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b/>
          <w:sz w:val="28"/>
          <w:szCs w:val="28"/>
        </w:rPr>
        <w:t>Обязательные требования</w:t>
      </w:r>
      <w:r w:rsidRPr="00A42919">
        <w:rPr>
          <w:rFonts w:ascii="Times New Roman" w:hAnsi="Times New Roman" w:cs="Times New Roman"/>
          <w:sz w:val="28"/>
          <w:szCs w:val="28"/>
        </w:rPr>
        <w:t xml:space="preserve"> установлены Федеральным законом от 21 ноября 1995 г. № 170-ФЗ «Об использовании атомной энергии», нормативными правовыми актами Российской Федерации и федеральными нормами и правилами в области использования атомной энергии, требованиями нормативных документов, утвержденных федеральными органами регулирования безопасности в области использования атомной энергии</w:t>
      </w:r>
      <w:r w:rsidR="002A1DD8" w:rsidRPr="00A42919">
        <w:rPr>
          <w:rFonts w:ascii="Times New Roman" w:hAnsi="Times New Roman" w:cs="Times New Roman"/>
          <w:sz w:val="28"/>
          <w:szCs w:val="28"/>
        </w:rPr>
        <w:t>.Данные нормативные правовые акты</w:t>
      </w:r>
      <w:r w:rsidRPr="00A42919">
        <w:rPr>
          <w:rFonts w:ascii="Times New Roman" w:hAnsi="Times New Roman" w:cs="Times New Roman"/>
          <w:sz w:val="28"/>
          <w:szCs w:val="28"/>
        </w:rPr>
        <w:t xml:space="preserve"> устанавливают: </w:t>
      </w:r>
    </w:p>
    <w:p w:rsidR="00B14DA2" w:rsidRPr="00A42919" w:rsidRDefault="00B14DA2" w:rsidP="00B14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919">
        <w:rPr>
          <w:rFonts w:ascii="Times New Roman" w:hAnsi="Times New Roman" w:cs="Times New Roman"/>
          <w:sz w:val="28"/>
          <w:szCs w:val="28"/>
        </w:rPr>
        <w:t>- требования к классификации радиационных источников и их систем и элементов, а также цели, основные принципы, критерии и требования обеспечения безопасности на этапах ввода в эксплуатацию, эксплуатации и вывода из эксплуатации радиационных источников, в том числе требования к количеству, составу, подготовке и квалификации персонала, эксплуатирующего РИ, а также к проведению проверки знаний персонала в объеме квалификационных требований, правил безопасного ведения работ</w:t>
      </w:r>
      <w:proofErr w:type="gramEnd"/>
      <w:r w:rsidRPr="00A42919">
        <w:rPr>
          <w:rFonts w:ascii="Times New Roman" w:hAnsi="Times New Roman" w:cs="Times New Roman"/>
          <w:sz w:val="28"/>
          <w:szCs w:val="28"/>
        </w:rPr>
        <w:t xml:space="preserve"> и действующих в организации инструкций и допуску этого персонала к самостоятельной работе;</w:t>
      </w:r>
    </w:p>
    <w:p w:rsidR="00B14DA2" w:rsidRPr="00A42919" w:rsidRDefault="00B14DA2" w:rsidP="00B14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 требования к учету и контролю радиоактивных веществ и радиоактивных отходов при обращении с ними в организациях;</w:t>
      </w:r>
    </w:p>
    <w:p w:rsidR="00B14DA2" w:rsidRPr="00A42919" w:rsidRDefault="00B14DA2" w:rsidP="00B14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lastRenderedPageBreak/>
        <w:t>- требования к обеспечению физической защиты радиоактивных веществ, радиационных источников при эксплуатации, выводе из эксплуатации радиационных источников и при обращении с радиоактивными веществами и радиоактивными отходами.</w:t>
      </w:r>
    </w:p>
    <w:p w:rsidR="00CE585D" w:rsidRPr="00A42919" w:rsidRDefault="00B14DA2" w:rsidP="005F3261">
      <w:pPr>
        <w:pStyle w:val="a8"/>
        <w:spacing w:after="12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>2. У</w:t>
      </w:r>
      <w:r w:rsidR="00CE585D"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ведомления не подписаны руководителем единоличного исполнительного органа или иного лица, имеющего </w:t>
      </w:r>
      <w:r w:rsidR="00A1701A"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CE585D"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действовать от имени этого юридического лица, отсутствие доверенности на лицо, по</w:t>
      </w:r>
      <w:r w:rsidR="00322632"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>дписавшее документы.</w:t>
      </w:r>
    </w:p>
    <w:p w:rsidR="006D3C9D" w:rsidRPr="00A42919" w:rsidRDefault="006D3C9D" w:rsidP="006D3C9D">
      <w:pPr>
        <w:pStyle w:val="a8"/>
        <w:spacing w:after="12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="00103E5C"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Кроме того, </w:t>
      </w:r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согласно требованию статьи 27 Федерального закона от 21.11.1995 № 170-ФЗ выполнение определенных видов деятельности в области использования атомной энергии должно осуществляться работниками объектов использования атомной энергии при наличии у них разрешений, выдаваемых органами государственного регулирования безопасности, однако, некоторыми организациями, имеющими регистрацию</w:t>
      </w:r>
      <w:r w:rsidR="00964A19"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это требование было проигнорировано.</w:t>
      </w:r>
    </w:p>
    <w:p w:rsidR="006D3C9D" w:rsidRPr="00A42919" w:rsidRDefault="006D3C9D" w:rsidP="006D3C9D">
      <w:pPr>
        <w:pStyle w:val="a8"/>
        <w:spacing w:after="12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>Эти организации отказывались получать разрешения на право ведения работ в области использования атомной энергии в соответствии со статьей 27 Федерального закона от 21.11.1995 № 170-ФЗ, ссылаясь на статью 3 Федерального закона от 21.11.1995 № 170-ФЗ, согласно которой действие настоящего Федерального закона не распространяется на объекты, содержащие или использующие ядерные материалы и радиоактивные вещества в количествах и с активностью (и (или) испускающие ионизирующее</w:t>
      </w:r>
      <w:proofErr w:type="gramEnd"/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излучение с интенсивностью или энергией) менее установленных федеральными нормами и правилами в области использования атомной энергии значений.</w:t>
      </w:r>
    </w:p>
    <w:p w:rsidR="006D3C9D" w:rsidRPr="00A42919" w:rsidRDefault="006D3C9D" w:rsidP="006D3C9D">
      <w:pPr>
        <w:pStyle w:val="a8"/>
        <w:spacing w:after="12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Такая позиция ряда организаций вынудила Управление обратиться в органы прокуратуры с информацией о признаках нарушения организациями, зарегистрированными в «Реестре организаций, осуществляющих деятельность по эксплуатации радиационных источников, содержащих в своем составе только </w:t>
      </w:r>
      <w:proofErr w:type="spellStart"/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радионуклидные</w:t>
      </w:r>
      <w:proofErr w:type="spellEnd"/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источники четвертой и пятой категорий радиационной опасности», статьи 27 Федерального закона от 21.11.1995 № 170-ФЗ.</w:t>
      </w:r>
    </w:p>
    <w:p w:rsidR="00103E5C" w:rsidRPr="00A42919" w:rsidRDefault="00964A19" w:rsidP="005F3261">
      <w:pPr>
        <w:pStyle w:val="a8"/>
        <w:spacing w:after="12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результате, после принятия мер прокурорского реагирования, работники большинства зарегистрированных организаций получили разрешения на </w:t>
      </w:r>
      <w:proofErr w:type="gramStart"/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 ведения</w:t>
      </w:r>
      <w:proofErr w:type="gramEnd"/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 в области использования атомной энергии.</w:t>
      </w:r>
    </w:p>
    <w:p w:rsidR="0066185B" w:rsidRPr="00120FC1" w:rsidRDefault="0066185B" w:rsidP="005F3261">
      <w:pPr>
        <w:pStyle w:val="a8"/>
        <w:spacing w:after="12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E3510B" w:rsidRPr="00A42919" w:rsidRDefault="00E3510B" w:rsidP="00B77436">
      <w:pPr>
        <w:pStyle w:val="a8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2919">
        <w:rPr>
          <w:rFonts w:ascii="Times New Roman" w:hAnsi="Times New Roman" w:cs="Times New Roman"/>
          <w:b/>
          <w:i/>
          <w:sz w:val="28"/>
          <w:szCs w:val="28"/>
        </w:rPr>
        <w:lastRenderedPageBreak/>
        <w:t>3.</w:t>
      </w:r>
      <w:r w:rsidR="005B29B6" w:rsidRPr="00A42919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 Основные типовые нарушени</w:t>
      </w:r>
      <w:r w:rsidR="00B77436" w:rsidRPr="00A42919">
        <w:rPr>
          <w:rFonts w:ascii="Times New Roman" w:hAnsi="Times New Roman" w:cs="Times New Roman"/>
          <w:b/>
          <w:i/>
          <w:sz w:val="28"/>
          <w:szCs w:val="28"/>
        </w:rPr>
        <w:t>я, выявляемые при осуществлении надзора за ядерной и радиационной безопасностью в ОИАЭ.</w:t>
      </w:r>
    </w:p>
    <w:p w:rsidR="0066185B" w:rsidRPr="00A42919" w:rsidRDefault="0066185B" w:rsidP="00B77436">
      <w:pPr>
        <w:pStyle w:val="a8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3510B" w:rsidRPr="00A42919" w:rsidRDefault="00890F9C" w:rsidP="00B77436">
      <w:pPr>
        <w:spacing w:before="120" w:after="6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2919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E3510B" w:rsidRPr="00A42919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F5382D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77436" w:rsidRPr="00A42919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E3510B" w:rsidRPr="00A42919">
        <w:rPr>
          <w:rFonts w:ascii="Times New Roman" w:hAnsi="Times New Roman" w:cs="Times New Roman"/>
          <w:b/>
          <w:i/>
          <w:sz w:val="28"/>
          <w:szCs w:val="28"/>
        </w:rPr>
        <w:t>арушения требований условий действия лицензий:</w:t>
      </w:r>
    </w:p>
    <w:p w:rsidR="00E3510B" w:rsidRPr="00A42919" w:rsidRDefault="00E3510B" w:rsidP="00B77436">
      <w:pPr>
        <w:spacing w:before="60" w:after="60"/>
        <w:ind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 в части начала</w:t>
      </w:r>
      <w:r w:rsidRPr="00A42919">
        <w:rPr>
          <w:rFonts w:ascii="Times New Roman" w:hAnsi="Times New Roman" w:cs="Times New Roman"/>
          <w:spacing w:val="-4"/>
          <w:sz w:val="28"/>
          <w:szCs w:val="28"/>
        </w:rPr>
        <w:t xml:space="preserve"> монтажа оборудования без прохождения процедур уведомления отдела инспекций на АЭС</w:t>
      </w:r>
      <w:r w:rsidRPr="00A42919">
        <w:rPr>
          <w:rFonts w:ascii="Times New Roman" w:eastAsiaTheme="minorEastAsia" w:hAnsi="Times New Roman" w:cs="Times New Roman"/>
          <w:spacing w:val="-4"/>
          <w:sz w:val="28"/>
          <w:szCs w:val="28"/>
        </w:rPr>
        <w:t>;</w:t>
      </w:r>
    </w:p>
    <w:p w:rsidR="00E3510B" w:rsidRPr="00A42919" w:rsidRDefault="00E3510B" w:rsidP="00B77436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919">
        <w:rPr>
          <w:rFonts w:ascii="Times New Roman" w:hAnsi="Times New Roman" w:cs="Times New Roman"/>
          <w:sz w:val="28"/>
          <w:szCs w:val="28"/>
        </w:rPr>
        <w:t xml:space="preserve">- не представляется (ежегодно, в установленный в условиях действия лицензии срок) в Донское МТУ по надзору за ЯРБ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информация о выполненных и выполняемых работах, а также перечень организаций, привлекаемых для выполнения этих работ, или сведения об отсутствии выполнения работ в отчетном году;</w:t>
      </w:r>
      <w:proofErr w:type="gramEnd"/>
    </w:p>
    <w:p w:rsidR="00E3510B" w:rsidRPr="00A42919" w:rsidRDefault="00E3510B" w:rsidP="00B77436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- Донское МТУ по надзору за ЯРБ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не информируется о новых сведениях или об изменениях сведений, представленных на этапе получения лицензии, имеющих отношение к разрешенной деятельности, </w:t>
      </w:r>
      <w:r w:rsidRPr="00A42919">
        <w:rPr>
          <w:rFonts w:ascii="Times New Roman" w:hAnsi="Times New Roman" w:cs="Times New Roman"/>
          <w:i/>
          <w:sz w:val="28"/>
          <w:szCs w:val="28"/>
        </w:rPr>
        <w:t>в течение 15 рабочих дней со дня получения новых сведений</w:t>
      </w:r>
      <w:r w:rsidRPr="00A42919">
        <w:rPr>
          <w:rFonts w:ascii="Times New Roman" w:hAnsi="Times New Roman" w:cs="Times New Roman"/>
          <w:sz w:val="28"/>
          <w:szCs w:val="28"/>
        </w:rPr>
        <w:t xml:space="preserve"> либо изменения имеющихся сведений;</w:t>
      </w:r>
    </w:p>
    <w:p w:rsidR="00E3510B" w:rsidRPr="00A42919" w:rsidRDefault="00E3510B" w:rsidP="00B77436">
      <w:pPr>
        <w:spacing w:before="60" w:after="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- не проводится анализ влияния на качество выполняемых работ выявленных отступлений от новых требований нормативных документов, а также не осуществляется разработка и реализация мероприятий (программ работ) по устранению </w:t>
      </w:r>
      <w:r w:rsidRPr="00A42919">
        <w:rPr>
          <w:rFonts w:ascii="Times New Roman" w:hAnsi="Times New Roman" w:cs="Times New Roman"/>
          <w:color w:val="000000"/>
          <w:sz w:val="28"/>
          <w:szCs w:val="28"/>
        </w:rPr>
        <w:t>отступлений, влияющих на качество;</w:t>
      </w:r>
    </w:p>
    <w:p w:rsidR="00E3510B" w:rsidRPr="00A42919" w:rsidRDefault="00E3510B" w:rsidP="00B77436">
      <w:pPr>
        <w:spacing w:before="60" w:after="6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- </w:t>
      </w:r>
      <w:r w:rsidR="00E32204" w:rsidRPr="00A42919">
        <w:rPr>
          <w:rFonts w:ascii="Times New Roman" w:hAnsi="Times New Roman" w:cs="Times New Roman"/>
          <w:sz w:val="28"/>
          <w:szCs w:val="28"/>
        </w:rPr>
        <w:t xml:space="preserve">не всегда </w:t>
      </w:r>
      <w:r w:rsidRPr="00A42919">
        <w:rPr>
          <w:rFonts w:ascii="Times New Roman" w:hAnsi="Times New Roman" w:cs="Times New Roman"/>
          <w:sz w:val="28"/>
          <w:szCs w:val="28"/>
        </w:rPr>
        <w:t>своевременно устраняются недостатки, указанные в «</w:t>
      </w:r>
      <w:r w:rsidRPr="00A42919">
        <w:rPr>
          <w:rFonts w:ascii="Times New Roman" w:hAnsi="Times New Roman" w:cs="Times New Roman"/>
          <w:bCs/>
          <w:sz w:val="28"/>
          <w:szCs w:val="28"/>
        </w:rPr>
        <w:t xml:space="preserve">Экспертных заключениях», а также недостатки, указанные в актах по результатам проверок достоверности сведений для получения лицензии. </w:t>
      </w:r>
    </w:p>
    <w:p w:rsidR="0066185B" w:rsidRPr="00A42919" w:rsidRDefault="0066185B" w:rsidP="00B77436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10B" w:rsidRPr="00A42919" w:rsidRDefault="00890F9C" w:rsidP="00B77436">
      <w:pPr>
        <w:spacing w:before="120" w:after="6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2919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E3510B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) Нарушения в части </w:t>
      </w:r>
      <w:proofErr w:type="gramStart"/>
      <w:r w:rsidR="00E3510B" w:rsidRPr="00A42919">
        <w:rPr>
          <w:rFonts w:ascii="Times New Roman" w:hAnsi="Times New Roman" w:cs="Times New Roman"/>
          <w:b/>
          <w:i/>
          <w:sz w:val="28"/>
          <w:szCs w:val="28"/>
        </w:rPr>
        <w:t>контроля за</w:t>
      </w:r>
      <w:proofErr w:type="gramEnd"/>
      <w:r w:rsidR="00E3510B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 выполнением выданных предписаний в установленные сроки:</w:t>
      </w:r>
    </w:p>
    <w:p w:rsidR="00E3510B" w:rsidRPr="00A42919" w:rsidRDefault="00E3510B" w:rsidP="00B77436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- </w:t>
      </w:r>
      <w:r w:rsidR="00291251" w:rsidRPr="00A42919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Pr="00A42919">
        <w:rPr>
          <w:rFonts w:ascii="Times New Roman" w:hAnsi="Times New Roman" w:cs="Times New Roman"/>
          <w:sz w:val="28"/>
          <w:szCs w:val="28"/>
        </w:rPr>
        <w:t>не отслеживаются сроки выполнения, указанные в предписаниях;</w:t>
      </w:r>
    </w:p>
    <w:p w:rsidR="00E3510B" w:rsidRPr="00A42919" w:rsidRDefault="00E3510B" w:rsidP="00B77436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 своевременно не направляется информация по устранению нарушений, указанных в предписаниях.</w:t>
      </w:r>
    </w:p>
    <w:p w:rsidR="0066185B" w:rsidRPr="00A42919" w:rsidRDefault="0066185B" w:rsidP="00B77436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DD8" w:rsidRPr="00A42919" w:rsidRDefault="00B3673F" w:rsidP="00E322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2919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F25156" w:rsidRPr="00A42919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E86B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A1DD8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Нарушения при исполнении Федерального закона от 21.11.1995 </w:t>
      </w:r>
      <w:r w:rsidR="009555F0" w:rsidRPr="00A42919">
        <w:rPr>
          <w:rFonts w:ascii="Times New Roman" w:hAnsi="Times New Roman" w:cs="Times New Roman"/>
          <w:b/>
          <w:i/>
          <w:sz w:val="28"/>
          <w:szCs w:val="28"/>
        </w:rPr>
        <w:br/>
      </w:r>
      <w:r w:rsidR="002A1DD8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№ 170-ФЗ «Об использовании атомной энергии» в части деятельности по эксплуатации радиационных источников, содержащих в своем составе только </w:t>
      </w:r>
      <w:proofErr w:type="spellStart"/>
      <w:r w:rsidR="007826B9" w:rsidRPr="00A42919">
        <w:rPr>
          <w:rFonts w:ascii="Times New Roman" w:hAnsi="Times New Roman" w:cs="Times New Roman"/>
          <w:b/>
          <w:i/>
          <w:sz w:val="28"/>
          <w:szCs w:val="28"/>
        </w:rPr>
        <w:t>радионуклидные</w:t>
      </w:r>
      <w:proofErr w:type="spellEnd"/>
      <w:r w:rsidR="007826B9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 источники</w:t>
      </w:r>
      <w:r w:rsidR="002A1DD8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 четвертой и пятой категорий радиационной опасности</w:t>
      </w:r>
      <w:r w:rsidR="007826B9" w:rsidRPr="00A4291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826B9" w:rsidRPr="00A42919" w:rsidRDefault="007826B9" w:rsidP="00E32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919">
        <w:rPr>
          <w:rFonts w:ascii="Times New Roman" w:hAnsi="Times New Roman" w:cs="Times New Roman"/>
          <w:sz w:val="28"/>
          <w:szCs w:val="28"/>
        </w:rPr>
        <w:lastRenderedPageBreak/>
        <w:t xml:space="preserve">В Федеральный закон от 21.11.1995 № 170-ФЗ «Об использовании атомной энергии» была с 1 декабря 2011 года  дополнительно включена Статья </w:t>
      </w:r>
      <w:r w:rsidRPr="00A42919">
        <w:rPr>
          <w:rFonts w:ascii="Times New Roman" w:hAnsi="Times New Roman" w:cs="Times New Roman"/>
          <w:bCs/>
          <w:color w:val="000001"/>
          <w:sz w:val="28"/>
          <w:szCs w:val="28"/>
        </w:rPr>
        <w:t xml:space="preserve">36_1. «Особенности регулирования деятельности по эксплуатации радиационных источников, содержащих в своем составе </w:t>
      </w:r>
      <w:proofErr w:type="spellStart"/>
      <w:r w:rsidRPr="00A42919">
        <w:rPr>
          <w:rFonts w:ascii="Times New Roman" w:hAnsi="Times New Roman" w:cs="Times New Roman"/>
          <w:bCs/>
          <w:color w:val="000001"/>
          <w:sz w:val="28"/>
          <w:szCs w:val="28"/>
        </w:rPr>
        <w:t>радионуклидные</w:t>
      </w:r>
      <w:proofErr w:type="spellEnd"/>
      <w:r w:rsidRPr="00A42919">
        <w:rPr>
          <w:rFonts w:ascii="Times New Roman" w:hAnsi="Times New Roman" w:cs="Times New Roman"/>
          <w:bCs/>
          <w:color w:val="000001"/>
          <w:sz w:val="28"/>
          <w:szCs w:val="28"/>
        </w:rPr>
        <w:t xml:space="preserve"> источники» </w:t>
      </w:r>
      <w:r w:rsidRPr="00A42919">
        <w:rPr>
          <w:rFonts w:ascii="Times New Roman" w:hAnsi="Times New Roman" w:cs="Times New Roman"/>
          <w:sz w:val="28"/>
          <w:szCs w:val="28"/>
        </w:rPr>
        <w:t>Федеральным законом от 30 ноября 2011 года № 347-ФЗ. В настоящее время данная Статья действует в редакции, введенной в действие с 25 июня 2012 года Федеральным законом от 25 июня 2012 года № 93-ФЗ.</w:t>
      </w: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Статья </w:t>
      </w:r>
      <w:r w:rsidRPr="00A42919">
        <w:rPr>
          <w:rFonts w:ascii="Times New Roman" w:hAnsi="Times New Roman" w:cs="Times New Roman"/>
          <w:bCs/>
          <w:color w:val="000001"/>
          <w:sz w:val="28"/>
          <w:szCs w:val="28"/>
        </w:rPr>
        <w:t xml:space="preserve">36_1 </w:t>
      </w:r>
      <w:r w:rsidRPr="00A42919">
        <w:rPr>
          <w:rFonts w:ascii="Times New Roman" w:hAnsi="Times New Roman" w:cs="Times New Roman"/>
          <w:sz w:val="28"/>
          <w:szCs w:val="28"/>
        </w:rPr>
        <w:t>Федерального закона от 21.11.1995 № 170-ФЗ «Об использовании атомной энергии» устанавливает, что:</w:t>
      </w: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-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регулирование</w:t>
      </w:r>
      <w:r w:rsidR="00F5382D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деятельности по эксплуатации РИ</w:t>
      </w:r>
      <w:r w:rsidRPr="00A4291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42919">
        <w:rPr>
          <w:rFonts w:ascii="Times New Roman" w:hAnsi="Times New Roman" w:cs="Times New Roman"/>
          <w:sz w:val="28"/>
          <w:szCs w:val="28"/>
        </w:rPr>
        <w:t>содержащих</w:t>
      </w:r>
      <w:proofErr w:type="gramEnd"/>
      <w:r w:rsidRPr="00A42919">
        <w:rPr>
          <w:rFonts w:ascii="Times New Roman" w:hAnsi="Times New Roman" w:cs="Times New Roman"/>
          <w:sz w:val="28"/>
          <w:szCs w:val="28"/>
        </w:rPr>
        <w:t xml:space="preserve"> в своем составе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РнИ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,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осуществляется в соответствии с Федеральным законом от 21.11.1995 № 170-ФЗ</w:t>
      </w:r>
      <w:r w:rsidRPr="00A42919">
        <w:rPr>
          <w:rFonts w:ascii="Times New Roman" w:hAnsi="Times New Roman" w:cs="Times New Roman"/>
          <w:sz w:val="28"/>
          <w:szCs w:val="28"/>
        </w:rPr>
        <w:t>;</w:t>
      </w: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 Деятельность</w:t>
      </w:r>
      <w:r w:rsidR="00F5382D" w:rsidRPr="00A42919">
        <w:rPr>
          <w:rFonts w:ascii="Times New Roman" w:hAnsi="Times New Roman" w:cs="Times New Roman"/>
          <w:sz w:val="28"/>
          <w:szCs w:val="28"/>
        </w:rPr>
        <w:t xml:space="preserve"> </w:t>
      </w:r>
      <w:r w:rsidRPr="00A42919">
        <w:rPr>
          <w:rFonts w:ascii="Times New Roman" w:hAnsi="Times New Roman" w:cs="Times New Roman"/>
          <w:sz w:val="28"/>
          <w:szCs w:val="28"/>
        </w:rPr>
        <w:t xml:space="preserve">по эксплуатации РИ, содержащих в своем составе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только</w:t>
      </w:r>
      <w:r w:rsidR="00F5382D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РнИ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четвертой и пятой категорий радиационной опасности в соответствии с ФНП,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не подлежит лицензированию</w:t>
      </w:r>
      <w:r w:rsidRPr="00A42919">
        <w:rPr>
          <w:rFonts w:ascii="Times New Roman" w:hAnsi="Times New Roman" w:cs="Times New Roman"/>
          <w:sz w:val="28"/>
          <w:szCs w:val="28"/>
        </w:rPr>
        <w:t>;</w:t>
      </w: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- организации, осуществляющие деятельность по эксплуатации РИ, содержащих в своем составе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только</w:t>
      </w:r>
      <w:r w:rsidR="00F5382D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РнИ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четвертой и пятой категорий радиационной опасности,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не признаются эксплуатирующими организациями в соответствии с Федеральным законом от 21.11.1995 </w:t>
      </w:r>
      <w:r w:rsidR="00D11F76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№ 170-ФЗ</w:t>
      </w:r>
      <w:r w:rsidRPr="00A42919">
        <w:rPr>
          <w:rFonts w:ascii="Times New Roman" w:hAnsi="Times New Roman" w:cs="Times New Roman"/>
          <w:sz w:val="28"/>
          <w:szCs w:val="28"/>
        </w:rPr>
        <w:t>;</w:t>
      </w: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- организации, осуществляющие деятельность по эксплуатации РИ, содержащих в своем составе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только</w:t>
      </w:r>
      <w:r w:rsidR="00F5382D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РнИ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четвертой и пятой категорий радиационной опасности,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подлежат регистрации в порядке, установленном Правительством Российской Федерации</w:t>
      </w:r>
    </w:p>
    <w:p w:rsidR="00E32204" w:rsidRPr="00A42919" w:rsidRDefault="00E32204" w:rsidP="00E3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  <w:r w:rsidRPr="00A42919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В соответствии со Статьей 34 </w:t>
      </w:r>
      <w:r w:rsidRPr="00A42919">
        <w:rPr>
          <w:rFonts w:ascii="Times New Roman" w:hAnsi="Times New Roman" w:cs="Times New Roman"/>
          <w:sz w:val="28"/>
          <w:szCs w:val="28"/>
        </w:rPr>
        <w:t xml:space="preserve">Федеральным законом от 21.11.1995 </w:t>
      </w:r>
      <w:r w:rsidR="00D11F76" w:rsidRPr="00A42919">
        <w:rPr>
          <w:rFonts w:ascii="Times New Roman" w:hAnsi="Times New Roman" w:cs="Times New Roman"/>
          <w:sz w:val="28"/>
          <w:szCs w:val="28"/>
        </w:rPr>
        <w:t xml:space="preserve">     </w:t>
      </w:r>
      <w:r w:rsidRPr="00A42919">
        <w:rPr>
          <w:rFonts w:ascii="Times New Roman" w:hAnsi="Times New Roman" w:cs="Times New Roman"/>
          <w:sz w:val="28"/>
          <w:szCs w:val="28"/>
        </w:rPr>
        <w:t xml:space="preserve">№ 170-ФЗ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Эксплуатирующая организация</w:t>
      </w:r>
      <w:r w:rsidRPr="00A42919">
        <w:rPr>
          <w:rFonts w:ascii="Times New Roman" w:hAnsi="Times New Roman" w:cs="Times New Roman"/>
          <w:sz w:val="28"/>
          <w:szCs w:val="28"/>
        </w:rPr>
        <w:t>:</w:t>
      </w: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организация, созданная в соответствии с законодательством Российской Федерации и </w:t>
      </w:r>
      <w:r w:rsidRPr="00A429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признанная </w:t>
      </w: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и на условиях, установленных Правительством Российской Федерации</w:t>
      </w:r>
      <w:r w:rsidRPr="00A429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соответствующим органом управления использованием атомной энергии</w:t>
      </w: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-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совместно с соответствующими органами управления использованием атомной энергии создает специальный фонд</w:t>
      </w:r>
      <w:r w:rsidRPr="00A42919">
        <w:rPr>
          <w:rFonts w:ascii="Times New Roman" w:hAnsi="Times New Roman" w:cs="Times New Roman"/>
          <w:sz w:val="28"/>
          <w:szCs w:val="28"/>
        </w:rPr>
        <w:t xml:space="preserve"> для финансирования затрат, связанных с выводом из эксплуатации ОИАЭ, с обращением с отработавшим ядерным топливом, и для финансирования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НИиОКР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по обоснованию и повышению безопасности этих объектов</w:t>
      </w: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законодательно для </w:t>
      </w:r>
      <w:r w:rsidRPr="00A42919">
        <w:rPr>
          <w:rFonts w:ascii="Times New Roman" w:hAnsi="Times New Roman" w:cs="Times New Roman"/>
          <w:sz w:val="28"/>
          <w:szCs w:val="28"/>
        </w:rPr>
        <w:t xml:space="preserve">организации, осуществляющих деятельность по эксплуатации РИ, содержащих в своем составе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только</w:t>
      </w:r>
      <w:r w:rsidR="00F5382D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РнИ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четвертой и пятой категорий радиационной опасности было установлено:</w:t>
      </w: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 вместо лицензирования в области использования атомной энергии прохождение упрощенной процедуры регистрации;</w:t>
      </w: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 отсутствие необходимости получения признания органом управления использования атомной энергии, а соответственно и создания совместно с органом управления использования атомной энергии специального фонда для финансирования затрат;</w:t>
      </w: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Введение более упрощенной процедуры регистрации (по сравнению с лицензированием в области использования атомной энергии) создало ситуацию, при которой ряд организаций, </w:t>
      </w:r>
      <w:r w:rsidRPr="00A42919">
        <w:rPr>
          <w:rFonts w:ascii="Times New Roman" w:hAnsi="Times New Roman" w:cs="Times New Roman"/>
          <w:sz w:val="28"/>
          <w:szCs w:val="28"/>
        </w:rPr>
        <w:t xml:space="preserve">осуществляющих деятельность по эксплуатации РИ, содержащих в своем составе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только</w:t>
      </w:r>
      <w:r w:rsidR="00F5382D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РнИ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четвертой и пятой категорий радиационной опасности, пришло к выводу, что</w:t>
      </w:r>
      <w:r w:rsidRPr="00A42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прохождения процедуры регистрации в </w:t>
      </w:r>
      <w:proofErr w:type="spellStart"/>
      <w:r w:rsidRPr="00A42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Ростехнадзоре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>:</w:t>
      </w: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919">
        <w:rPr>
          <w:rFonts w:ascii="Times New Roman" w:hAnsi="Times New Roman" w:cs="Times New Roman"/>
          <w:sz w:val="28"/>
          <w:szCs w:val="28"/>
        </w:rPr>
        <w:t>- действие Федерального закона от 21.11.1995 № 170-ФЗ  и соответственно Федеральных норм и правил в области использования атомной энергии (разработаны и введены в действие в соответствии со Статьей 6 Федерального закона от 21.11.1995 № 170-ФЗ) на данные организации не распространяются (включая требования по получению разрешений работникам на право ведения работ в области использования атомной энергии);</w:t>
      </w:r>
      <w:proofErr w:type="gramEnd"/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- данные организации освобождаются от контроля и надзора </w:t>
      </w:r>
      <w:r w:rsidR="00D1747B" w:rsidRPr="00A42919">
        <w:rPr>
          <w:rFonts w:ascii="Times New Roman" w:hAnsi="Times New Roman" w:cs="Times New Roman"/>
          <w:sz w:val="28"/>
          <w:szCs w:val="28"/>
        </w:rPr>
        <w:t>после</w:t>
      </w:r>
      <w:r w:rsidRPr="00A42919">
        <w:rPr>
          <w:rFonts w:ascii="Times New Roman" w:hAnsi="Times New Roman" w:cs="Times New Roman"/>
          <w:sz w:val="28"/>
          <w:szCs w:val="28"/>
        </w:rPr>
        <w:t xml:space="preserve"> оформления соответствующего санитарно-эпидемиологического заключения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в соответствии с п. 1.7.2. СП 2.6.1.2612-10 «Основные санитарные правила обеспечения радиационной безопасности» (ОСПОРБ-99/2009).</w:t>
      </w: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Данным организациям направлялись информационные письма, в которых давались разъяснения, что после того, как организация:</w:t>
      </w:r>
    </w:p>
    <w:p w:rsidR="00E32204" w:rsidRPr="00A42919" w:rsidRDefault="00E32204" w:rsidP="00E3220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- зарегистрировалось в системе государственного учета и контроля радиоактивных веществ и радиоактивных отходов, </w:t>
      </w:r>
    </w:p>
    <w:p w:rsidR="00E32204" w:rsidRPr="00A42919" w:rsidRDefault="00E32204" w:rsidP="00E3220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 определила категорию радиационного источника по НП-038-1</w:t>
      </w:r>
      <w:r w:rsidR="004927CE" w:rsidRPr="00A42919">
        <w:rPr>
          <w:rFonts w:ascii="Times New Roman" w:hAnsi="Times New Roman" w:cs="Times New Roman"/>
          <w:sz w:val="28"/>
          <w:szCs w:val="28"/>
        </w:rPr>
        <w:t>6</w:t>
      </w:r>
      <w:r w:rsidRPr="00A42919">
        <w:rPr>
          <w:rFonts w:ascii="Times New Roman" w:hAnsi="Times New Roman" w:cs="Times New Roman"/>
          <w:sz w:val="28"/>
          <w:szCs w:val="28"/>
        </w:rPr>
        <w:t>;</w:t>
      </w:r>
    </w:p>
    <w:p w:rsidR="00E32204" w:rsidRPr="00A42919" w:rsidRDefault="00E32204" w:rsidP="00E3220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 зарегистрировал</w:t>
      </w:r>
      <w:r w:rsidR="00A41E0F" w:rsidRPr="00A42919">
        <w:rPr>
          <w:rFonts w:ascii="Times New Roman" w:hAnsi="Times New Roman" w:cs="Times New Roman"/>
          <w:sz w:val="28"/>
          <w:szCs w:val="28"/>
        </w:rPr>
        <w:t>а</w:t>
      </w:r>
      <w:r w:rsidRPr="00A42919">
        <w:rPr>
          <w:rFonts w:ascii="Times New Roman" w:hAnsi="Times New Roman" w:cs="Times New Roman"/>
          <w:sz w:val="28"/>
          <w:szCs w:val="28"/>
        </w:rPr>
        <w:t>сь в установленном порядке в соответствии со статьей 36_1 Федерального закона от 21.11.1995 № 170-ФЗ</w:t>
      </w:r>
      <w:r w:rsidR="00A41E0F" w:rsidRPr="00A42919">
        <w:rPr>
          <w:rFonts w:ascii="Times New Roman" w:hAnsi="Times New Roman" w:cs="Times New Roman"/>
          <w:sz w:val="28"/>
          <w:szCs w:val="28"/>
        </w:rPr>
        <w:t>;</w:t>
      </w:r>
    </w:p>
    <w:p w:rsidR="00E32204" w:rsidRPr="00A42919" w:rsidRDefault="00A41E0F" w:rsidP="00E3220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 в</w:t>
      </w:r>
      <w:r w:rsidR="00E32204" w:rsidRPr="00A42919">
        <w:rPr>
          <w:rFonts w:ascii="Times New Roman" w:hAnsi="Times New Roman" w:cs="Times New Roman"/>
          <w:sz w:val="28"/>
          <w:szCs w:val="28"/>
        </w:rPr>
        <w:t xml:space="preserve"> силу положений первого абзаца статьи 36_1 Федерального закона от 21.11.1995 № 170-ФЗ регулирование деятельности по эксплуатации радиационных источников, содержащих в своем составе </w:t>
      </w:r>
      <w:proofErr w:type="spellStart"/>
      <w:r w:rsidR="00E32204" w:rsidRPr="00A42919"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 w:rsidR="00E32204" w:rsidRPr="00A42919">
        <w:rPr>
          <w:rFonts w:ascii="Times New Roman" w:hAnsi="Times New Roman" w:cs="Times New Roman"/>
          <w:sz w:val="28"/>
          <w:szCs w:val="28"/>
        </w:rPr>
        <w:t xml:space="preserve"> источники, осуществляется в соответствии с настоящим Федеральным законом, т.е.:</w:t>
      </w:r>
    </w:p>
    <w:p w:rsidR="00E32204" w:rsidRPr="00A42919" w:rsidRDefault="00E32204" w:rsidP="00E3220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- данная организация осуществляет деятельность в области использования атомной энергии и на нее распространяются все положения Федерального закона от 21.11.1995 № 170-ФЗ (в том числе статья 27 Федерального закона от 21.11.1995 № 170-ФЗ, согласно которой работникам объектов использования атомной энергии необходимо получать разрешения на </w:t>
      </w:r>
      <w:proofErr w:type="gramStart"/>
      <w:r w:rsidRPr="00A42919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A42919">
        <w:rPr>
          <w:rFonts w:ascii="Times New Roman" w:hAnsi="Times New Roman" w:cs="Times New Roman"/>
          <w:sz w:val="28"/>
          <w:szCs w:val="28"/>
        </w:rPr>
        <w:t xml:space="preserve"> работ в области использования атомной энергии;</w:t>
      </w:r>
    </w:p>
    <w:p w:rsidR="00E32204" w:rsidRPr="00A42919" w:rsidRDefault="00E32204" w:rsidP="00E3220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- требования ФНП в области использования атомной энергии, </w:t>
      </w:r>
      <w:proofErr w:type="gramStart"/>
      <w:r w:rsidRPr="00A42919">
        <w:rPr>
          <w:rFonts w:ascii="Times New Roman" w:hAnsi="Times New Roman" w:cs="Times New Roman"/>
          <w:sz w:val="28"/>
          <w:szCs w:val="28"/>
        </w:rPr>
        <w:t>разработанных</w:t>
      </w:r>
      <w:proofErr w:type="gramEnd"/>
      <w:r w:rsidRPr="00A42919">
        <w:rPr>
          <w:rFonts w:ascii="Times New Roman" w:hAnsi="Times New Roman" w:cs="Times New Roman"/>
          <w:sz w:val="28"/>
          <w:szCs w:val="28"/>
        </w:rPr>
        <w:t xml:space="preserve"> в соответствии со статьей 6 Федерального закона от 21.11.1995 № 170-ФЗ, являются обязательными к исполнению;</w:t>
      </w:r>
    </w:p>
    <w:p w:rsidR="00E32204" w:rsidRPr="00A42919" w:rsidRDefault="00E32204" w:rsidP="00E3220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919">
        <w:rPr>
          <w:rFonts w:ascii="Times New Roman" w:hAnsi="Times New Roman" w:cs="Times New Roman"/>
          <w:sz w:val="28"/>
          <w:szCs w:val="28"/>
        </w:rPr>
        <w:t xml:space="preserve">- вопросы по осуществлению надзора за обеспечением безопасности радиационных источников, их учёту и контролю, физической защите, а также принятия решений по освобождению организаций от контроля и надзора по данному направлению входит в сферу деятельности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и регулируется Федеральным законом от 21.11.1995 № 170-ФЗ  и «Положением </w:t>
      </w:r>
      <w:r w:rsidRPr="00A42919">
        <w:rPr>
          <w:rFonts w:ascii="Times New Roman" w:hAnsi="Times New Roman" w:cs="Times New Roman"/>
          <w:sz w:val="28"/>
          <w:szCs w:val="28"/>
        </w:rPr>
        <w:lastRenderedPageBreak/>
        <w:t>о федеральном государственном надзоре в области использования атомной энергии», утвержденным Постановлением Правительства Российской Федерации от 15 октября</w:t>
      </w:r>
      <w:proofErr w:type="gramEnd"/>
      <w:r w:rsidRPr="00A42919">
        <w:rPr>
          <w:rFonts w:ascii="Times New Roman" w:hAnsi="Times New Roman" w:cs="Times New Roman"/>
          <w:sz w:val="28"/>
          <w:szCs w:val="28"/>
        </w:rPr>
        <w:t xml:space="preserve"> 2012 года № 1044;</w:t>
      </w:r>
    </w:p>
    <w:p w:rsidR="00E32204" w:rsidRPr="00A42919" w:rsidRDefault="00E32204" w:rsidP="00E3220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После оформления соответствующего санитарно-эпидемиологического заключения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в соответствии с п. 1.7.2. СП 2.6.1.2612-10 «Основные санитарные правила обеспечения радиационной безопасности» (ОСПОРБ-99/2009) организация может быть освобождена только от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государственного санитарно-эпидемиологического надзора и только Федеральным органом исполнительной власти, уполномоченным на осуществление государственного санитарно-эпидемиологического надзора</w:t>
      </w:r>
      <w:r w:rsidRPr="00A429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Роспотребнадзоруполномочен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принимать решения об освобождении организаций от контроля и надзора,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только в рамках своей сферы деятельности</w:t>
      </w:r>
      <w:r w:rsidRPr="00A42919">
        <w:rPr>
          <w:rFonts w:ascii="Times New Roman" w:hAnsi="Times New Roman" w:cs="Times New Roman"/>
          <w:sz w:val="28"/>
          <w:szCs w:val="28"/>
        </w:rPr>
        <w:t xml:space="preserve">, а именно по направлению, связанному с осуществлением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федерального государственного санитарно-эпидемиологического надзора</w:t>
      </w:r>
      <w:r w:rsidRPr="00A42919">
        <w:rPr>
          <w:rFonts w:ascii="Times New Roman" w:hAnsi="Times New Roman" w:cs="Times New Roman"/>
          <w:sz w:val="28"/>
          <w:szCs w:val="28"/>
        </w:rPr>
        <w:t>.</w:t>
      </w:r>
    </w:p>
    <w:p w:rsidR="00E32204" w:rsidRPr="00A42919" w:rsidRDefault="00E32204" w:rsidP="00E3220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, ни какие либо научно-исследовательские институты не наделены полномочиями на принятие решений об освобождении от осуществления контроля и надзора в области использования атомной энергии. </w:t>
      </w: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Федеральным законом от 21.11.1995 № 170-ФЗ и «Положением о федеральном государственном надзоре в области использования атомной энергии»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не предусмотрено освобождение организаций, эксплуатирующих радиационные источники </w:t>
      </w:r>
      <w:r w:rsidRPr="00A42919">
        <w:rPr>
          <w:rFonts w:ascii="Times New Roman" w:hAnsi="Times New Roman" w:cs="Times New Roman"/>
          <w:sz w:val="28"/>
          <w:szCs w:val="28"/>
        </w:rPr>
        <w:t>(независимо от категории радиационного источника по НП-038-1</w:t>
      </w:r>
      <w:r w:rsidR="004927CE" w:rsidRPr="00A42919">
        <w:rPr>
          <w:rFonts w:ascii="Times New Roman" w:hAnsi="Times New Roman" w:cs="Times New Roman"/>
          <w:sz w:val="28"/>
          <w:szCs w:val="28"/>
        </w:rPr>
        <w:t>6</w:t>
      </w:r>
      <w:r w:rsidRPr="00A42919">
        <w:rPr>
          <w:rFonts w:ascii="Times New Roman" w:hAnsi="Times New Roman" w:cs="Times New Roman"/>
          <w:sz w:val="28"/>
          <w:szCs w:val="28"/>
        </w:rPr>
        <w:t>)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 от федерального государственного надзора в области использования атомной энергии</w:t>
      </w:r>
      <w:r w:rsidRPr="00A429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2204" w:rsidRPr="00A42919" w:rsidRDefault="00E32204" w:rsidP="00D94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Информация по признакам нарушения законодательства в области использования атомной энергии направлялась в органы Прокуратуры для принятия мер Прокурорского реагирования.</w:t>
      </w:r>
    </w:p>
    <w:p w:rsidR="00C271A9" w:rsidRPr="00A42919" w:rsidRDefault="00C271A9" w:rsidP="00D94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F17" w:rsidRPr="00A42919" w:rsidRDefault="00BA499D" w:rsidP="00C271A9">
      <w:pPr>
        <w:pStyle w:val="FORMATTEXT0"/>
        <w:ind w:firstLine="568"/>
        <w:jc w:val="both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4</w:t>
      </w:r>
      <w:r w:rsidR="00C23F17" w:rsidRPr="00A42919">
        <w:rPr>
          <w:rFonts w:eastAsiaTheme="minorHAnsi"/>
          <w:b/>
          <w:i/>
          <w:sz w:val="28"/>
          <w:szCs w:val="28"/>
          <w:lang w:eastAsia="en-US"/>
        </w:rPr>
        <w:t xml:space="preserve">) Регистрация радиационных источников </w:t>
      </w:r>
      <w:proofErr w:type="gramStart"/>
      <w:r w:rsidR="00C23F17" w:rsidRPr="00A42919">
        <w:rPr>
          <w:rFonts w:eastAsiaTheme="minorHAnsi"/>
          <w:b/>
          <w:i/>
          <w:sz w:val="28"/>
          <w:szCs w:val="28"/>
          <w:lang w:eastAsia="en-US"/>
        </w:rPr>
        <w:t>–г</w:t>
      </w:r>
      <w:proofErr w:type="gramEnd"/>
      <w:r w:rsidR="00C23F17" w:rsidRPr="00A42919">
        <w:rPr>
          <w:rFonts w:eastAsiaTheme="minorHAnsi"/>
          <w:b/>
          <w:i/>
          <w:sz w:val="28"/>
          <w:szCs w:val="28"/>
          <w:lang w:eastAsia="en-US"/>
        </w:rPr>
        <w:t>амма дефектоскопов</w:t>
      </w:r>
      <w:r w:rsidR="00317C20" w:rsidRPr="00A42919">
        <w:rPr>
          <w:rFonts w:eastAsiaTheme="minorHAnsi"/>
          <w:b/>
          <w:i/>
          <w:sz w:val="28"/>
          <w:szCs w:val="28"/>
          <w:lang w:eastAsia="en-US"/>
        </w:rPr>
        <w:t xml:space="preserve"> (без источника) в качестве закрытых </w:t>
      </w:r>
      <w:proofErr w:type="spellStart"/>
      <w:r w:rsidR="00317C20" w:rsidRPr="00A42919">
        <w:rPr>
          <w:rFonts w:eastAsiaTheme="minorHAnsi"/>
          <w:b/>
          <w:i/>
          <w:sz w:val="28"/>
          <w:szCs w:val="28"/>
          <w:lang w:eastAsia="en-US"/>
        </w:rPr>
        <w:t>радионуклидных</w:t>
      </w:r>
      <w:proofErr w:type="spellEnd"/>
      <w:r w:rsidR="00317C20" w:rsidRPr="00A42919">
        <w:rPr>
          <w:rFonts w:eastAsiaTheme="minorHAnsi"/>
          <w:b/>
          <w:i/>
          <w:sz w:val="28"/>
          <w:szCs w:val="28"/>
          <w:lang w:eastAsia="en-US"/>
        </w:rPr>
        <w:t xml:space="preserve"> источников</w:t>
      </w:r>
      <w:r w:rsidR="00DE6465" w:rsidRPr="00A42919">
        <w:rPr>
          <w:rFonts w:eastAsiaTheme="minorHAnsi"/>
          <w:b/>
          <w:i/>
          <w:sz w:val="28"/>
          <w:szCs w:val="28"/>
          <w:lang w:eastAsia="en-US"/>
        </w:rPr>
        <w:t>,</w:t>
      </w:r>
      <w:r w:rsidR="00317C20" w:rsidRPr="00A42919">
        <w:rPr>
          <w:rFonts w:eastAsiaTheme="minorHAnsi"/>
          <w:b/>
          <w:i/>
          <w:sz w:val="28"/>
          <w:szCs w:val="28"/>
          <w:lang w:eastAsia="en-US"/>
        </w:rPr>
        <w:t xml:space="preserve"> в связи с тем, что корпус гамма-дефектоскопа состоит из обеднённого урана.</w:t>
      </w:r>
    </w:p>
    <w:p w:rsidR="00BC27BC" w:rsidRPr="00A42919" w:rsidRDefault="00BC27BC" w:rsidP="00C271A9">
      <w:pPr>
        <w:pStyle w:val="FORMATTEXT0"/>
        <w:ind w:firstLine="568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317C20" w:rsidRPr="00A42919" w:rsidRDefault="00DE6465" w:rsidP="00C271A9">
      <w:pPr>
        <w:pStyle w:val="FORMATTEXT0"/>
        <w:ind w:firstLine="568"/>
        <w:jc w:val="both"/>
        <w:rPr>
          <w:rFonts w:eastAsiaTheme="minorHAnsi"/>
          <w:sz w:val="28"/>
          <w:szCs w:val="28"/>
          <w:lang w:eastAsia="en-US"/>
        </w:rPr>
      </w:pPr>
      <w:r w:rsidRPr="00A42919">
        <w:rPr>
          <w:rFonts w:eastAsiaTheme="minorHAnsi"/>
          <w:sz w:val="28"/>
          <w:szCs w:val="28"/>
          <w:lang w:eastAsia="en-US"/>
        </w:rPr>
        <w:t xml:space="preserve">В Донское МТУ по надзору за ЯРБ </w:t>
      </w:r>
      <w:proofErr w:type="spellStart"/>
      <w:r w:rsidRPr="00A42919">
        <w:rPr>
          <w:rFonts w:eastAsiaTheme="minorHAnsi"/>
          <w:sz w:val="28"/>
          <w:szCs w:val="28"/>
          <w:lang w:eastAsia="en-US"/>
        </w:rPr>
        <w:t>Ростехнадзора</w:t>
      </w:r>
      <w:proofErr w:type="spellEnd"/>
      <w:r w:rsidRPr="00A42919">
        <w:rPr>
          <w:rFonts w:eastAsiaTheme="minorHAnsi"/>
          <w:sz w:val="28"/>
          <w:szCs w:val="28"/>
          <w:lang w:eastAsia="en-US"/>
        </w:rPr>
        <w:t xml:space="preserve"> поступает большое количество заявлений на регистрациюрадиационных источников – гамма дефектоскопов (без источника) в качестве закрытых </w:t>
      </w:r>
      <w:proofErr w:type="spellStart"/>
      <w:r w:rsidRPr="00A42919">
        <w:rPr>
          <w:rFonts w:eastAsiaTheme="minorHAnsi"/>
          <w:sz w:val="28"/>
          <w:szCs w:val="28"/>
          <w:lang w:eastAsia="en-US"/>
        </w:rPr>
        <w:t>радионуклидных</w:t>
      </w:r>
      <w:proofErr w:type="spellEnd"/>
      <w:r w:rsidRPr="00A42919">
        <w:rPr>
          <w:rFonts w:eastAsiaTheme="minorHAnsi"/>
          <w:sz w:val="28"/>
          <w:szCs w:val="28"/>
          <w:lang w:eastAsia="en-US"/>
        </w:rPr>
        <w:t xml:space="preserve"> источников, в связи с тем, что корпус </w:t>
      </w:r>
      <w:proofErr w:type="gramStart"/>
      <w:r w:rsidRPr="00A42919">
        <w:rPr>
          <w:rFonts w:eastAsiaTheme="minorHAnsi"/>
          <w:sz w:val="28"/>
          <w:szCs w:val="28"/>
          <w:lang w:eastAsia="en-US"/>
        </w:rPr>
        <w:t>гамма-дефектоскопа</w:t>
      </w:r>
      <w:proofErr w:type="gramEnd"/>
      <w:r w:rsidRPr="00A42919">
        <w:rPr>
          <w:rFonts w:eastAsiaTheme="minorHAnsi"/>
          <w:sz w:val="28"/>
          <w:szCs w:val="28"/>
          <w:lang w:eastAsia="en-US"/>
        </w:rPr>
        <w:t xml:space="preserve"> состоит из обеднённого урана.</w:t>
      </w:r>
    </w:p>
    <w:p w:rsidR="00317C20" w:rsidRPr="00A42919" w:rsidRDefault="00317C20" w:rsidP="0032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919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3249F7" w:rsidRPr="00A42919">
        <w:rPr>
          <w:rFonts w:ascii="Times New Roman" w:hAnsi="Times New Roman" w:cs="Times New Roman"/>
          <w:sz w:val="28"/>
          <w:szCs w:val="28"/>
        </w:rPr>
        <w:t>3</w:t>
      </w:r>
      <w:r w:rsidRPr="00A4291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3249F7" w:rsidRPr="00A42919">
        <w:rPr>
          <w:rFonts w:ascii="Times New Roman" w:hAnsi="Times New Roman" w:cs="Times New Roman"/>
          <w:sz w:val="28"/>
          <w:szCs w:val="28"/>
        </w:rPr>
        <w:t xml:space="preserve">от 21.11.1995 № 170-ФЗ    «Об использовании атомной энергии» (далее – Федеральный закон № 170-ФЗ) гамма-дефектоскоп с блоком защиты из обедненного урана относится к категории «радиационный источник», при этом на него распространяются требования федеральных норм и правил в области </w:t>
      </w:r>
      <w:r w:rsidR="003249F7" w:rsidRPr="00A42919">
        <w:rPr>
          <w:rFonts w:ascii="Times New Roman" w:hAnsi="Times New Roman" w:cs="Times New Roman"/>
          <w:sz w:val="28"/>
          <w:szCs w:val="28"/>
        </w:rPr>
        <w:lastRenderedPageBreak/>
        <w:t>использования атомной энергии «</w:t>
      </w:r>
      <w:r w:rsidR="003D5F21" w:rsidRPr="00A42919">
        <w:rPr>
          <w:rFonts w:ascii="Times New Roman" w:hAnsi="Times New Roman" w:cs="Times New Roman"/>
          <w:sz w:val="28"/>
          <w:szCs w:val="28"/>
        </w:rPr>
        <w:t>Общие положения обеспечения безопасности радиационных источников» (НП-038-16).</w:t>
      </w:r>
      <w:proofErr w:type="gramEnd"/>
    </w:p>
    <w:p w:rsidR="003D5F21" w:rsidRPr="00A42919" w:rsidRDefault="003D5F21" w:rsidP="0032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Исходя из классификации радиационных источников по типу, приведенной в НП-038-16, гамма-дефектоскоп с блоком защиты из обедненного урана является аппаратом, в котором предполагается использование закрытых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радионуклидных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источников (далее – ЗРИ) в качестве источника излучения.</w:t>
      </w:r>
    </w:p>
    <w:p w:rsidR="003D5F21" w:rsidRPr="00A42919" w:rsidRDefault="005B0B76" w:rsidP="0032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Гамма-дефектоскоп с блоком защиты из обедненного урана, который эксплуатируется без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радионуклидного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источника, нельзя </w:t>
      </w:r>
      <w:proofErr w:type="gramStart"/>
      <w:r w:rsidRPr="00A42919">
        <w:rPr>
          <w:rFonts w:ascii="Times New Roman" w:hAnsi="Times New Roman" w:cs="Times New Roman"/>
          <w:sz w:val="28"/>
          <w:szCs w:val="28"/>
        </w:rPr>
        <w:t>классифицировать</w:t>
      </w:r>
      <w:proofErr w:type="gramEnd"/>
      <w:r w:rsidRPr="00A42919">
        <w:rPr>
          <w:rFonts w:ascii="Times New Roman" w:hAnsi="Times New Roman" w:cs="Times New Roman"/>
          <w:sz w:val="28"/>
          <w:szCs w:val="28"/>
        </w:rPr>
        <w:t xml:space="preserve"> как ЗРИ, поскольку согласно требованиям пункта 76 федеральных норм и правил «Основные правила учета </w:t>
      </w:r>
      <w:r w:rsidR="003C092D" w:rsidRPr="00A42919">
        <w:rPr>
          <w:rFonts w:ascii="Times New Roman" w:hAnsi="Times New Roman" w:cs="Times New Roman"/>
          <w:sz w:val="28"/>
          <w:szCs w:val="28"/>
        </w:rPr>
        <w:t xml:space="preserve">и контроля радиоактивных веществ и радиоактивных отходов» (НП-067-16) в этом случае заводом-изготовителем на него должен быть оформлен паспорт (сертификат) ЗРИ. Помимо этого согласно требованиям пунктов 62, 63 и 99 НП-038-16 он должен отвечать техническим требованиям, предъявляемым документами в области стандартизации и техническими условиями </w:t>
      </w:r>
      <w:proofErr w:type="gramStart"/>
      <w:r w:rsidR="003C092D" w:rsidRPr="00A4291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C092D" w:rsidRPr="00A42919">
        <w:rPr>
          <w:rFonts w:ascii="Times New Roman" w:hAnsi="Times New Roman" w:cs="Times New Roman"/>
          <w:sz w:val="28"/>
          <w:szCs w:val="28"/>
        </w:rPr>
        <w:t xml:space="preserve"> ЗРИ, и для него должен быть установлен назначенный срок службы, как для ЗРИ.</w:t>
      </w:r>
    </w:p>
    <w:p w:rsidR="007063DD" w:rsidRPr="00A42919" w:rsidRDefault="007063DD" w:rsidP="00EC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Надо отметить, что в блоке биологической защиты </w:t>
      </w:r>
      <w:proofErr w:type="gramStart"/>
      <w:r w:rsidRPr="00A42919">
        <w:rPr>
          <w:rFonts w:ascii="Times New Roman" w:hAnsi="Times New Roman" w:cs="Times New Roman"/>
          <w:sz w:val="28"/>
          <w:szCs w:val="28"/>
        </w:rPr>
        <w:t>гамма-дефектоскопа</w:t>
      </w:r>
      <w:proofErr w:type="gramEnd"/>
      <w:r w:rsidRPr="00A42919">
        <w:rPr>
          <w:rFonts w:ascii="Times New Roman" w:hAnsi="Times New Roman" w:cs="Times New Roman"/>
          <w:sz w:val="28"/>
          <w:szCs w:val="28"/>
        </w:rPr>
        <w:t xml:space="preserve"> обедненный уран окружен металлической оболочкой, фиксирующей его в ограниченном объеме. Согласно ТУ 95 2054-2003 для изделий из обедненного урана, применяемых в качестве блоков биологической защиты, назначенный срок эксплуатации составляет 15 лет. При этом хранение таких изделий должно осуществляться в условиях, не приводящих к разрушению металлической оболочки и неконтролируемому выходу урана-238 в окружающую среду. В том случае, если назначенный срок эксплуатации </w:t>
      </w:r>
      <w:proofErr w:type="gramStart"/>
      <w:r w:rsidRPr="00A42919">
        <w:rPr>
          <w:rFonts w:ascii="Times New Roman" w:hAnsi="Times New Roman" w:cs="Times New Roman"/>
          <w:sz w:val="28"/>
          <w:szCs w:val="28"/>
        </w:rPr>
        <w:t>гамма-дефектоскопа</w:t>
      </w:r>
      <w:proofErr w:type="gramEnd"/>
      <w:r w:rsidRPr="00A42919">
        <w:rPr>
          <w:rFonts w:ascii="Times New Roman" w:hAnsi="Times New Roman" w:cs="Times New Roman"/>
          <w:sz w:val="28"/>
          <w:szCs w:val="28"/>
        </w:rPr>
        <w:t xml:space="preserve"> не был своевременно продлен, то блок биологической защиты из обедненного урана должен быть переведен в категорию радиоактивных отходов.</w:t>
      </w:r>
    </w:p>
    <w:p w:rsidR="00D9439E" w:rsidRPr="00A42919" w:rsidRDefault="00D9439E" w:rsidP="00D94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919">
        <w:rPr>
          <w:rFonts w:ascii="Times New Roman" w:hAnsi="Times New Roman" w:cs="Times New Roman"/>
          <w:sz w:val="28"/>
          <w:szCs w:val="28"/>
        </w:rPr>
        <w:t xml:space="preserve">Поскольку гамма-дефектоскоп с блоком защиты из обедненного урана согласно документации завода-изготовителя не является изделием с РВ в виде ЗРИ, а также не относится к радиационным источникам, содержащим в своем составе только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источники четвертой и пятой категорий радиационной опасности, то положения постановления Правительства Российской Федерации от 19.11.2012 № 1184 в данном случае не применимы.</w:t>
      </w:r>
      <w:proofErr w:type="gramEnd"/>
    </w:p>
    <w:p w:rsidR="00D9439E" w:rsidRPr="00A42919" w:rsidRDefault="00D9439E" w:rsidP="00D94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3DD" w:rsidRPr="00A42919" w:rsidRDefault="00BA499D" w:rsidP="00EC10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D9439E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7063DD" w:rsidRPr="00A42919">
        <w:rPr>
          <w:rFonts w:ascii="Times New Roman" w:hAnsi="Times New Roman" w:cs="Times New Roman"/>
          <w:b/>
          <w:i/>
          <w:sz w:val="28"/>
          <w:szCs w:val="28"/>
        </w:rPr>
        <w:t>По вопросу государственного учета и контроля радиоактивных веществ, содержащихся в гамма-дефектоскопе с блоком биологической защиты из обедненного урана</w:t>
      </w:r>
      <w:r w:rsidR="00390CD8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, в котором </w:t>
      </w:r>
      <w:proofErr w:type="gramStart"/>
      <w:r w:rsidR="00390CD8" w:rsidRPr="00A42919">
        <w:rPr>
          <w:rFonts w:ascii="Times New Roman" w:hAnsi="Times New Roman" w:cs="Times New Roman"/>
          <w:b/>
          <w:i/>
          <w:sz w:val="28"/>
          <w:szCs w:val="28"/>
        </w:rPr>
        <w:t>отсутствуют</w:t>
      </w:r>
      <w:proofErr w:type="gramEnd"/>
      <w:r w:rsidR="00390CD8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 ЗРИ</w:t>
      </w:r>
      <w:r w:rsidR="00D9439E" w:rsidRPr="00A4291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9439E" w:rsidRPr="00A42919" w:rsidRDefault="00D9439E" w:rsidP="00EC10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90CD8" w:rsidRPr="00A42919" w:rsidRDefault="00390CD8" w:rsidP="00EC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20 федеральных норм и правил «Основные правила учета и контроля ядерных материалов» (НП-030-12) в системе государственного учета и контроля ядерных материалов (далее – СГУК ЯМ) обедненный уран, содержащийся, в частности, в радиационных </w:t>
      </w:r>
      <w:r w:rsidRPr="00A42919">
        <w:rPr>
          <w:rFonts w:ascii="Times New Roman" w:hAnsi="Times New Roman" w:cs="Times New Roman"/>
          <w:sz w:val="28"/>
          <w:szCs w:val="28"/>
        </w:rPr>
        <w:lastRenderedPageBreak/>
        <w:t xml:space="preserve">головках </w:t>
      </w:r>
      <w:proofErr w:type="gramStart"/>
      <w:r w:rsidRPr="00A42919">
        <w:rPr>
          <w:rFonts w:ascii="Times New Roman" w:hAnsi="Times New Roman" w:cs="Times New Roman"/>
          <w:sz w:val="28"/>
          <w:szCs w:val="28"/>
        </w:rPr>
        <w:t>гамма-дефектоскопов</w:t>
      </w:r>
      <w:proofErr w:type="gramEnd"/>
      <w:r w:rsidRPr="00A42919">
        <w:rPr>
          <w:rFonts w:ascii="Times New Roman" w:hAnsi="Times New Roman" w:cs="Times New Roman"/>
          <w:sz w:val="28"/>
          <w:szCs w:val="28"/>
        </w:rPr>
        <w:t xml:space="preserve"> и других подобных изделий радиационной защиты, не учитывается.</w:t>
      </w:r>
    </w:p>
    <w:p w:rsidR="00390CD8" w:rsidRPr="00A42919" w:rsidRDefault="00390CD8" w:rsidP="00EC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919">
        <w:rPr>
          <w:rFonts w:ascii="Times New Roman" w:hAnsi="Times New Roman" w:cs="Times New Roman"/>
          <w:sz w:val="28"/>
          <w:szCs w:val="28"/>
        </w:rPr>
        <w:t>Вместе с тем, обедненный уран, содержащийся в блоке защиты радиационной головки гамма-дефектоскопа, в соответствии с требованиями пункта 3 НП-067-16 должен учитываться в системе государственного учета и контроля РВ и РАО (далее – СГУК РВ и РАО) как РВ и ЯМ, не подлежащие учету в СГУК ЯМ, в составе изделий, не являющихся ЗРИ, то есть в составе изделий радиационной защиты.</w:t>
      </w:r>
      <w:proofErr w:type="gramEnd"/>
      <w:r w:rsidRPr="00A42919">
        <w:rPr>
          <w:rFonts w:ascii="Times New Roman" w:hAnsi="Times New Roman" w:cs="Times New Roman"/>
          <w:sz w:val="28"/>
          <w:szCs w:val="28"/>
        </w:rPr>
        <w:t xml:space="preserve"> При этом учетной единиц</w:t>
      </w:r>
      <w:r w:rsidR="000122FC" w:rsidRPr="00A42919">
        <w:rPr>
          <w:rFonts w:ascii="Times New Roman" w:hAnsi="Times New Roman" w:cs="Times New Roman"/>
          <w:sz w:val="28"/>
          <w:szCs w:val="28"/>
        </w:rPr>
        <w:t>ей</w:t>
      </w:r>
      <w:r w:rsidRPr="00A42919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="002E2CEE" w:rsidRPr="00A42919">
        <w:rPr>
          <w:rFonts w:ascii="Times New Roman" w:hAnsi="Times New Roman" w:cs="Times New Roman"/>
          <w:sz w:val="28"/>
          <w:szCs w:val="28"/>
        </w:rPr>
        <w:t xml:space="preserve">тствии с требованиями пункта 9 </w:t>
      </w:r>
      <w:r w:rsidRPr="00A42919">
        <w:rPr>
          <w:rFonts w:ascii="Times New Roman" w:hAnsi="Times New Roman" w:cs="Times New Roman"/>
          <w:sz w:val="28"/>
          <w:szCs w:val="28"/>
        </w:rPr>
        <w:t>НП-067-16</w:t>
      </w:r>
      <w:r w:rsidR="000122FC" w:rsidRPr="00A42919">
        <w:rPr>
          <w:rFonts w:ascii="Times New Roman" w:hAnsi="Times New Roman" w:cs="Times New Roman"/>
          <w:sz w:val="28"/>
          <w:szCs w:val="28"/>
        </w:rPr>
        <w:t xml:space="preserve"> являются отдельное изделие с РВ, имеющее заводской (эксплуатирующий) номер и паспорт (сертификат) или другой учетный документ.</w:t>
      </w:r>
    </w:p>
    <w:p w:rsidR="00D9439E" w:rsidRPr="00A42919" w:rsidRDefault="00D9439E" w:rsidP="00EC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39E" w:rsidRPr="00A42919" w:rsidRDefault="00BA499D" w:rsidP="00D943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DE6465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BC27BC" w:rsidRPr="00A42919">
        <w:rPr>
          <w:rFonts w:ascii="Times New Roman" w:hAnsi="Times New Roman" w:cs="Times New Roman"/>
          <w:b/>
          <w:i/>
          <w:sz w:val="28"/>
          <w:szCs w:val="28"/>
        </w:rPr>
        <w:t>Лицензирование деятельности и осуществление федерального государственного строител</w:t>
      </w:r>
      <w:r w:rsidR="00282DE2" w:rsidRPr="00A42919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="00BC27BC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ного надзора </w:t>
      </w:r>
      <w:r w:rsidR="00C72EE8" w:rsidRPr="00A42919">
        <w:rPr>
          <w:rFonts w:ascii="Times New Roman" w:hAnsi="Times New Roman" w:cs="Times New Roman"/>
          <w:b/>
          <w:i/>
          <w:sz w:val="28"/>
          <w:szCs w:val="28"/>
        </w:rPr>
        <w:t>при сооружении медицинских учреждений, планирующих эксплуатацию радиационных источников.</w:t>
      </w:r>
    </w:p>
    <w:p w:rsidR="00D9439E" w:rsidRPr="00A42919" w:rsidRDefault="00D9439E" w:rsidP="00D943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72EE8" w:rsidRPr="00A42919" w:rsidRDefault="00C72EE8" w:rsidP="00DE6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42919">
        <w:rPr>
          <w:rFonts w:ascii="Times New Roman" w:hAnsi="Times New Roman" w:cs="Times New Roman"/>
          <w:sz w:val="28"/>
          <w:szCs w:val="28"/>
        </w:rPr>
        <w:t>Донское</w:t>
      </w:r>
      <w:proofErr w:type="gramEnd"/>
      <w:r w:rsidRPr="00A42919">
        <w:rPr>
          <w:rFonts w:ascii="Times New Roman" w:hAnsi="Times New Roman" w:cs="Times New Roman"/>
          <w:sz w:val="28"/>
          <w:szCs w:val="28"/>
        </w:rPr>
        <w:t xml:space="preserve"> МТУ по надзору за ЯРБ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поступают обращения от медицинских организаций, которые только планируют использовать в своей деятельности радиационные источники, и только сооружают помещения для дальнейшего размещения РИ. Нужно ли им проходить процедуру лицензирования и должен ли осуществляться федеральный государственный строительный надзор </w:t>
      </w:r>
      <w:r w:rsidR="003C3A3D" w:rsidRPr="00A42919">
        <w:rPr>
          <w:rFonts w:ascii="Times New Roman" w:hAnsi="Times New Roman" w:cs="Times New Roman"/>
          <w:sz w:val="28"/>
          <w:szCs w:val="28"/>
        </w:rPr>
        <w:t>при сооружении этих помещений?</w:t>
      </w:r>
    </w:p>
    <w:p w:rsidR="003C3A3D" w:rsidRPr="00A42919" w:rsidRDefault="003C3A3D" w:rsidP="00DE6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919">
        <w:rPr>
          <w:rFonts w:ascii="Times New Roman" w:hAnsi="Times New Roman" w:cs="Times New Roman"/>
          <w:sz w:val="28"/>
          <w:szCs w:val="28"/>
        </w:rPr>
        <w:t xml:space="preserve">Поскольку на момент сооружения помещений, где в дальнейшем будут использоваться РИ, отсутствует объект надзора, а именно - радиационный источник, то и проходить процедуру лицензирования </w:t>
      </w:r>
      <w:r w:rsidR="000905CC" w:rsidRPr="00A42919">
        <w:rPr>
          <w:rFonts w:ascii="Times New Roman" w:hAnsi="Times New Roman" w:cs="Times New Roman"/>
          <w:sz w:val="28"/>
          <w:szCs w:val="28"/>
        </w:rPr>
        <w:t xml:space="preserve">деятельности в области использования атомной энергии </w:t>
      </w:r>
      <w:r w:rsidRPr="00A42919">
        <w:rPr>
          <w:rFonts w:ascii="Times New Roman" w:hAnsi="Times New Roman" w:cs="Times New Roman"/>
          <w:sz w:val="28"/>
          <w:szCs w:val="28"/>
        </w:rPr>
        <w:t xml:space="preserve">не требуется, и осуществление федерального государственного строительного надзора на таких объектах </w:t>
      </w:r>
      <w:r w:rsidR="000905CC" w:rsidRPr="00A42919">
        <w:rPr>
          <w:rFonts w:ascii="Times New Roman" w:hAnsi="Times New Roman" w:cs="Times New Roman"/>
          <w:sz w:val="28"/>
          <w:szCs w:val="28"/>
        </w:rPr>
        <w:t xml:space="preserve">Донским МТУ по надзору за ЯРБ </w:t>
      </w:r>
      <w:proofErr w:type="spellStart"/>
      <w:r w:rsidR="000905CC" w:rsidRPr="00A42919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0905CC" w:rsidRPr="00A42919">
        <w:rPr>
          <w:rFonts w:ascii="Times New Roman" w:hAnsi="Times New Roman" w:cs="Times New Roman"/>
          <w:sz w:val="28"/>
          <w:szCs w:val="28"/>
        </w:rPr>
        <w:t xml:space="preserve"> не осуществляется, этот вид надзора осуществляется иными органами надзора. </w:t>
      </w:r>
      <w:proofErr w:type="gramEnd"/>
    </w:p>
    <w:p w:rsidR="00D9439E" w:rsidRPr="00A42919" w:rsidRDefault="00D9439E" w:rsidP="00DE6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F91" w:rsidRPr="00A42919" w:rsidRDefault="00BA499D" w:rsidP="00D9439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FF1F91" w:rsidRPr="00A42919">
        <w:rPr>
          <w:rFonts w:ascii="Times New Roman" w:hAnsi="Times New Roman" w:cs="Times New Roman"/>
          <w:b/>
          <w:i/>
          <w:sz w:val="28"/>
          <w:szCs w:val="28"/>
        </w:rPr>
        <w:t>) Нарушения, выявленные при осуществлении федерального государственного строительного надзора.</w:t>
      </w:r>
    </w:p>
    <w:p w:rsidR="00D9439E" w:rsidRPr="00A42919" w:rsidRDefault="00D9439E" w:rsidP="00D9439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C246E" w:rsidRPr="00A42919" w:rsidRDefault="000C246E" w:rsidP="00D943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Все чаще организации привлекают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для выполнения работ по сооружению объектов использования атомной энергии</w:t>
      </w:r>
      <w:r w:rsidRPr="00A42919">
        <w:rPr>
          <w:rFonts w:ascii="Times New Roman" w:hAnsi="Times New Roman" w:cs="Times New Roman"/>
          <w:sz w:val="28"/>
          <w:szCs w:val="28"/>
        </w:rPr>
        <w:t xml:space="preserve"> работников и инженерно-технический персонал сторонних организаций, не принимая их в штат и соответственно не включая их в свою систему обеспечения качества (применяют так называемый «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аутстаффинг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»). Хочется отметить, что данные отношения могут применяться в любом другом виде строительстве, кроме деятельности в области использования атомной энергии. Все организации, выполняющие работы или оказывающие услуги эксплуатирующим организациям при сооружении объектов использования атомной энергии, </w:t>
      </w:r>
      <w:r w:rsidRPr="00A42919">
        <w:rPr>
          <w:rFonts w:ascii="Times New Roman" w:hAnsi="Times New Roman" w:cs="Times New Roman"/>
          <w:sz w:val="28"/>
          <w:szCs w:val="28"/>
        </w:rPr>
        <w:lastRenderedPageBreak/>
        <w:t xml:space="preserve">должны иметь лицензии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и соблюдать условия их действия, предусматривающие соответствующие требования к персоналу (соответствие квалификации работников установленным требованиям, периодическая проверка знаний).</w:t>
      </w:r>
      <w:r w:rsidR="00AD651B" w:rsidRPr="00A42919">
        <w:rPr>
          <w:rFonts w:ascii="Times New Roman" w:hAnsi="Times New Roman" w:cs="Times New Roman"/>
          <w:sz w:val="28"/>
          <w:szCs w:val="28"/>
        </w:rPr>
        <w:t xml:space="preserve"> Организациям, не соблюдающим данные условия, грозит приостановление действия лицензии.</w:t>
      </w:r>
    </w:p>
    <w:p w:rsidR="008E5525" w:rsidRPr="00A42919" w:rsidRDefault="008E5525" w:rsidP="008E55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1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Также хочу обратить внимание на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 ответственность по обеспечению безопасности </w:t>
      </w:r>
      <w:r w:rsidRPr="00A42919">
        <w:rPr>
          <w:rFonts w:ascii="Times New Roman" w:hAnsi="Times New Roman" w:cs="Times New Roman"/>
          <w:sz w:val="28"/>
          <w:szCs w:val="28"/>
        </w:rPr>
        <w:t>эксплуатирующих организаций и о</w:t>
      </w:r>
      <w:r w:rsidRPr="00A42919">
        <w:rPr>
          <w:rFonts w:ascii="Times New Roman" w:hAnsi="Times New Roman" w:cs="Times New Roman"/>
          <w:bCs/>
          <w:color w:val="000001"/>
          <w:sz w:val="28"/>
          <w:szCs w:val="28"/>
        </w:rPr>
        <w:t>рганизаций, выполняющих работы и предоставляющие услуги для эксплуатирующих организаций.</w:t>
      </w:r>
    </w:p>
    <w:p w:rsidR="008E5525" w:rsidRPr="00A42919" w:rsidRDefault="008E5525" w:rsidP="008E5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525" w:rsidRPr="00A42919" w:rsidRDefault="008E5525" w:rsidP="008E5525">
      <w:pPr>
        <w:pStyle w:val="HEADERTEXT"/>
        <w:ind w:firstLine="709"/>
        <w:jc w:val="both"/>
        <w:rPr>
          <w:bCs/>
          <w:color w:val="auto"/>
          <w:sz w:val="28"/>
          <w:szCs w:val="28"/>
        </w:rPr>
      </w:pPr>
      <w:r w:rsidRPr="00A42919">
        <w:rPr>
          <w:bCs/>
          <w:color w:val="auto"/>
          <w:sz w:val="28"/>
          <w:szCs w:val="28"/>
        </w:rPr>
        <w:t xml:space="preserve">Ответственность и обязанности эксплуатирующей организации по обеспечению безопасности ядерной установки, радиационного источника и пункта хранения определены положениями Статьи 35 </w:t>
      </w:r>
      <w:r w:rsidRPr="00A42919">
        <w:rPr>
          <w:color w:val="auto"/>
          <w:sz w:val="28"/>
          <w:szCs w:val="28"/>
        </w:rPr>
        <w:t>Федерального закона от 21.11.1995 № 170-ФЗ «Об использовании атомной энергии»:</w:t>
      </w:r>
    </w:p>
    <w:p w:rsidR="008E5525" w:rsidRPr="00A42919" w:rsidRDefault="008E5525" w:rsidP="008E5525">
      <w:pPr>
        <w:pStyle w:val="FORMATTEXT0"/>
        <w:ind w:firstLine="568"/>
        <w:jc w:val="both"/>
        <w:rPr>
          <w:sz w:val="28"/>
          <w:szCs w:val="28"/>
        </w:rPr>
      </w:pPr>
      <w:r w:rsidRPr="00A42919">
        <w:rPr>
          <w:b/>
          <w:i/>
          <w:sz w:val="28"/>
          <w:szCs w:val="28"/>
        </w:rPr>
        <w:t>Эксплуатирующая</w:t>
      </w:r>
      <w:r w:rsidR="00F5382D" w:rsidRPr="00A42919">
        <w:rPr>
          <w:b/>
          <w:i/>
          <w:sz w:val="28"/>
          <w:szCs w:val="28"/>
        </w:rPr>
        <w:t xml:space="preserve"> </w:t>
      </w:r>
      <w:r w:rsidRPr="00A42919">
        <w:rPr>
          <w:b/>
          <w:i/>
          <w:sz w:val="28"/>
          <w:szCs w:val="28"/>
        </w:rPr>
        <w:t>организация</w:t>
      </w:r>
      <w:r w:rsidR="00F5382D" w:rsidRPr="00A42919">
        <w:rPr>
          <w:b/>
          <w:i/>
          <w:sz w:val="28"/>
          <w:szCs w:val="28"/>
        </w:rPr>
        <w:t xml:space="preserve"> </w:t>
      </w:r>
      <w:r w:rsidRPr="00A42919">
        <w:rPr>
          <w:b/>
          <w:i/>
          <w:sz w:val="28"/>
          <w:szCs w:val="28"/>
        </w:rPr>
        <w:t>несет всю полноту ответственности за безопасность ядерной установки, радиационного источника и пункта хранения, а также за надлежащее обращение с ядерными материалами и радиоактивными веществами.</w:t>
      </w:r>
      <w:r w:rsidRPr="00A42919">
        <w:rPr>
          <w:sz w:val="28"/>
          <w:szCs w:val="28"/>
        </w:rPr>
        <w:t xml:space="preserve"> В случае лишения эксплуатирующей организации разрешения (лицензии) на эксплуатацию ядерной установки, радиационного источника или пункта хранения она продолжает нести ответственность за безопасность ядерной установки, радиационного источника и пункта хранения до передачи указанных объектов другой эксплуатирующей организации или до получения нового разрешения (лицензии). В случае неспособности эксплуатирующей организации обеспечить безопасность указанных объектов ответственность за безопасность и надлежащее обращение несет соответствующий орган управления использованием атомной энергии, который обязан обеспечить безопасность этих объектов до создания новой эксплуатирующей организации.</w:t>
      </w:r>
    </w:p>
    <w:p w:rsidR="008E5525" w:rsidRPr="00A42919" w:rsidRDefault="008E5525" w:rsidP="008E5525">
      <w:pPr>
        <w:pStyle w:val="HEADERTEXT"/>
        <w:ind w:firstLine="709"/>
        <w:jc w:val="both"/>
        <w:rPr>
          <w:bCs/>
          <w:color w:val="000001"/>
          <w:sz w:val="28"/>
          <w:szCs w:val="28"/>
        </w:rPr>
      </w:pPr>
      <w:r w:rsidRPr="00A42919">
        <w:rPr>
          <w:b/>
          <w:bCs/>
          <w:i/>
          <w:color w:val="auto"/>
          <w:sz w:val="28"/>
          <w:szCs w:val="28"/>
        </w:rPr>
        <w:t>Ответственность и обязанности о</w:t>
      </w:r>
      <w:r w:rsidRPr="00A42919">
        <w:rPr>
          <w:b/>
          <w:bCs/>
          <w:i/>
          <w:color w:val="000001"/>
          <w:sz w:val="28"/>
          <w:szCs w:val="28"/>
        </w:rPr>
        <w:t>рганизации, выполняющие работы и предоставляющие услуги для эксплуатирующей организации</w:t>
      </w:r>
      <w:r w:rsidR="00F5382D" w:rsidRPr="00A42919">
        <w:rPr>
          <w:b/>
          <w:bCs/>
          <w:i/>
          <w:color w:val="000001"/>
          <w:sz w:val="28"/>
          <w:szCs w:val="28"/>
        </w:rPr>
        <w:t xml:space="preserve"> </w:t>
      </w:r>
      <w:r w:rsidRPr="00A42919">
        <w:rPr>
          <w:bCs/>
          <w:color w:val="auto"/>
          <w:sz w:val="28"/>
          <w:szCs w:val="28"/>
        </w:rPr>
        <w:t xml:space="preserve">определены положениями Статьи 37 </w:t>
      </w:r>
      <w:r w:rsidRPr="00A42919">
        <w:rPr>
          <w:color w:val="auto"/>
          <w:sz w:val="28"/>
          <w:szCs w:val="28"/>
        </w:rPr>
        <w:t>Федерального закона от 21.11.1995 № 170-ФЗ «Об использовании атомной энергии»:</w:t>
      </w:r>
    </w:p>
    <w:p w:rsidR="007826B9" w:rsidRPr="00A42919" w:rsidRDefault="008E5525" w:rsidP="003C3A3D">
      <w:pPr>
        <w:pStyle w:val="FORMATTEXT0"/>
        <w:ind w:firstLine="568"/>
        <w:jc w:val="both"/>
        <w:rPr>
          <w:b/>
          <w:i/>
          <w:sz w:val="28"/>
          <w:szCs w:val="28"/>
          <w:u w:val="single"/>
        </w:rPr>
      </w:pPr>
      <w:proofErr w:type="gramStart"/>
      <w:r w:rsidRPr="00A42919">
        <w:rPr>
          <w:sz w:val="28"/>
          <w:szCs w:val="28"/>
        </w:rPr>
        <w:t xml:space="preserve">Организации, осуществляющие научные исследования и изыскания, проектирование, сооружение и вывод из эксплуатации ядерных установок, радиационных источников или пунктов хранения, конструирование и изготовление для них оборудования, проведение иных работ и предоставление иных услуг в области использования атомной энергии, </w:t>
      </w:r>
      <w:r w:rsidRPr="00A42919">
        <w:rPr>
          <w:b/>
          <w:i/>
          <w:sz w:val="28"/>
          <w:szCs w:val="28"/>
        </w:rPr>
        <w:t>обеспечивают выполнение работ и предоставление услуг в таком объеме и такого качества, которые отвечают нормам и правилам в области использования атомной энергии, и</w:t>
      </w:r>
      <w:proofErr w:type="gramEnd"/>
      <w:r w:rsidR="00F5382D" w:rsidRPr="00A42919">
        <w:rPr>
          <w:b/>
          <w:i/>
          <w:sz w:val="28"/>
          <w:szCs w:val="28"/>
        </w:rPr>
        <w:t xml:space="preserve"> </w:t>
      </w:r>
      <w:r w:rsidRPr="00A42919">
        <w:rPr>
          <w:b/>
          <w:i/>
          <w:sz w:val="28"/>
          <w:szCs w:val="28"/>
          <w:u w:val="single"/>
        </w:rPr>
        <w:t>несут</w:t>
      </w:r>
      <w:r w:rsidR="00F5382D" w:rsidRPr="00A42919">
        <w:rPr>
          <w:b/>
          <w:i/>
          <w:sz w:val="28"/>
          <w:szCs w:val="28"/>
          <w:u w:val="single"/>
        </w:rPr>
        <w:t xml:space="preserve"> </w:t>
      </w:r>
      <w:r w:rsidRPr="00A42919">
        <w:rPr>
          <w:b/>
          <w:i/>
          <w:sz w:val="28"/>
          <w:szCs w:val="28"/>
          <w:u w:val="single"/>
        </w:rPr>
        <w:t>ответственность за качество выполненных работ и предоставленных услуг в течение всего проектного срока службы ядерной установки, радиационного источника, пункта хранения или изготовленного для них оборудования.</w:t>
      </w:r>
    </w:p>
    <w:p w:rsidR="000905CC" w:rsidRPr="00A42919" w:rsidRDefault="000905CC" w:rsidP="003C3A3D">
      <w:pPr>
        <w:pStyle w:val="FORMATTEXT0"/>
        <w:ind w:firstLine="568"/>
        <w:jc w:val="both"/>
        <w:rPr>
          <w:sz w:val="28"/>
          <w:szCs w:val="28"/>
        </w:rPr>
      </w:pPr>
    </w:p>
    <w:p w:rsidR="005B29B6" w:rsidRPr="00A42919" w:rsidRDefault="005B29B6" w:rsidP="003C3A3D">
      <w:pPr>
        <w:pStyle w:val="FORMATTEXT0"/>
        <w:ind w:firstLine="568"/>
        <w:jc w:val="both"/>
        <w:rPr>
          <w:sz w:val="28"/>
          <w:szCs w:val="28"/>
        </w:rPr>
      </w:pPr>
    </w:p>
    <w:p w:rsidR="006E0914" w:rsidRPr="00A42919" w:rsidRDefault="0039563D" w:rsidP="0039563D">
      <w:pPr>
        <w:pStyle w:val="a8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291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E0914" w:rsidRPr="00A42919">
        <w:rPr>
          <w:rFonts w:ascii="Times New Roman" w:hAnsi="Times New Roman" w:cs="Times New Roman"/>
          <w:b/>
          <w:sz w:val="28"/>
          <w:szCs w:val="28"/>
        </w:rPr>
        <w:t>Руководство по соблюдению обязательных требований</w:t>
      </w:r>
      <w:r w:rsidR="007704E0" w:rsidRPr="00A42919">
        <w:rPr>
          <w:rFonts w:ascii="Times New Roman" w:hAnsi="Times New Roman" w:cs="Times New Roman"/>
          <w:b/>
          <w:sz w:val="28"/>
          <w:szCs w:val="28"/>
        </w:rPr>
        <w:br/>
      </w:r>
      <w:r w:rsidR="0036522B" w:rsidRPr="00A42919">
        <w:rPr>
          <w:rFonts w:ascii="Times New Roman" w:hAnsi="Times New Roman" w:cs="Times New Roman"/>
          <w:sz w:val="32"/>
          <w:szCs w:val="32"/>
        </w:rPr>
        <w:t>("как делать нужно (можно)")</w:t>
      </w:r>
    </w:p>
    <w:p w:rsidR="001C5967" w:rsidRPr="00A42919" w:rsidRDefault="001C5967" w:rsidP="00770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C3E" w:rsidRPr="00A42919" w:rsidRDefault="00D3406A" w:rsidP="00D34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919">
        <w:rPr>
          <w:rFonts w:ascii="Times New Roman" w:hAnsi="Times New Roman" w:cs="Times New Roman"/>
          <w:sz w:val="28"/>
          <w:szCs w:val="28"/>
        </w:rPr>
        <w:t>В</w:t>
      </w:r>
      <w:r w:rsidR="00EE7C3E" w:rsidRPr="00A42919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CF1FF9" w:rsidRPr="00A42919">
        <w:rPr>
          <w:rFonts w:ascii="Times New Roman" w:hAnsi="Times New Roman" w:cs="Times New Roman"/>
          <w:sz w:val="28"/>
          <w:szCs w:val="28"/>
        </w:rPr>
        <w:t xml:space="preserve">пунктом 42 Административного регламента по исполнению Федеральной службой по экологическому, технологическому и атомному надзору государственной функции по федеральному государственному надзору в области использования атомной энергии, утвержденного приказом </w:t>
      </w:r>
      <w:proofErr w:type="spellStart"/>
      <w:r w:rsidR="00CF1FF9" w:rsidRPr="00A42919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CF1FF9" w:rsidRPr="00A42919">
        <w:rPr>
          <w:rFonts w:ascii="Times New Roman" w:hAnsi="Times New Roman" w:cs="Times New Roman"/>
          <w:sz w:val="28"/>
          <w:szCs w:val="28"/>
        </w:rPr>
        <w:t xml:space="preserve"> от 07.06.2013 № 248, обязательным приложением к распоряжению о проведении проверки является Программа проверки,</w:t>
      </w:r>
      <w:r w:rsidR="00F5382D" w:rsidRPr="00A42919">
        <w:rPr>
          <w:rFonts w:ascii="Times New Roman" w:hAnsi="Times New Roman" w:cs="Times New Roman"/>
          <w:sz w:val="28"/>
          <w:szCs w:val="28"/>
        </w:rPr>
        <w:t xml:space="preserve"> </w:t>
      </w:r>
      <w:r w:rsidR="00CF1FF9" w:rsidRPr="00A42919">
        <w:rPr>
          <w:rFonts w:ascii="Times New Roman" w:hAnsi="Times New Roman" w:cs="Times New Roman"/>
          <w:sz w:val="28"/>
          <w:szCs w:val="28"/>
        </w:rPr>
        <w:t>которая является его неотъемлемой частью и содержит вопросы, подлежащие проверке.</w:t>
      </w:r>
      <w:proofErr w:type="gramEnd"/>
    </w:p>
    <w:p w:rsidR="00D3406A" w:rsidRPr="00A42919" w:rsidRDefault="00D3406A" w:rsidP="00D34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Организациям рекомендуется подготовиться к проведению проверки, подготовить справку по вопросам программы, со ссылкой на документы, разработанные в организации.</w:t>
      </w:r>
    </w:p>
    <w:p w:rsidR="00D3406A" w:rsidRPr="00A42919" w:rsidRDefault="00CF1FF9" w:rsidP="00D34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Перед началом проведения проверки проводится предварительное сове</w:t>
      </w:r>
      <w:r w:rsidR="00D3406A" w:rsidRPr="00A42919">
        <w:rPr>
          <w:rFonts w:ascii="Times New Roman" w:hAnsi="Times New Roman" w:cs="Times New Roman"/>
          <w:sz w:val="28"/>
          <w:szCs w:val="28"/>
        </w:rPr>
        <w:t>щание по мероприятиям проверки, а в конце - итоговое совещание</w:t>
      </w:r>
      <w:r w:rsidR="00970912" w:rsidRPr="00A42919">
        <w:rPr>
          <w:rFonts w:ascii="Times New Roman" w:hAnsi="Times New Roman" w:cs="Times New Roman"/>
          <w:sz w:val="28"/>
          <w:szCs w:val="28"/>
        </w:rPr>
        <w:t>, на котором вручается акт проверки, и обсуждаются результаты проверки.</w:t>
      </w:r>
    </w:p>
    <w:p w:rsidR="00D3406A" w:rsidRPr="00A42919" w:rsidRDefault="00D3406A" w:rsidP="00E32204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Хотелось бы</w:t>
      </w:r>
      <w:r w:rsidR="00970912" w:rsidRPr="00A42919">
        <w:rPr>
          <w:rFonts w:ascii="Times New Roman" w:hAnsi="Times New Roman" w:cs="Times New Roman"/>
          <w:sz w:val="28"/>
          <w:szCs w:val="28"/>
        </w:rPr>
        <w:t>,</w:t>
      </w:r>
      <w:r w:rsidRPr="00A42919">
        <w:rPr>
          <w:rFonts w:ascii="Times New Roman" w:hAnsi="Times New Roman" w:cs="Times New Roman"/>
          <w:sz w:val="28"/>
          <w:szCs w:val="28"/>
        </w:rPr>
        <w:t xml:space="preserve"> чтобы работа при проведении проверки носила  конструктивный характер. Часто же бывает, что в ходе проведения проверки возражений у организации нет, а после проведения проверки начинается процедура обжалования действий инспектора. Такая позиция является не конструктивной.</w:t>
      </w:r>
    </w:p>
    <w:p w:rsidR="00C829C7" w:rsidRPr="00A42919" w:rsidRDefault="00E32204" w:rsidP="00E32204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Организациям необходимо принять следующие м</w:t>
      </w:r>
      <w:r w:rsidR="00C829C7" w:rsidRPr="00A42919">
        <w:rPr>
          <w:rFonts w:ascii="Times New Roman" w:hAnsi="Times New Roman" w:cs="Times New Roman"/>
          <w:sz w:val="28"/>
          <w:szCs w:val="28"/>
        </w:rPr>
        <w:t>еры по повышению уровня ядерной и радиационной безопасности</w:t>
      </w:r>
      <w:r w:rsidRPr="00A42919">
        <w:rPr>
          <w:rFonts w:ascii="Times New Roman" w:hAnsi="Times New Roman" w:cs="Times New Roman"/>
          <w:sz w:val="28"/>
          <w:szCs w:val="28"/>
        </w:rPr>
        <w:t>:</w:t>
      </w:r>
    </w:p>
    <w:p w:rsidR="00C829C7" w:rsidRPr="00A42919" w:rsidRDefault="00E32204" w:rsidP="00C829C7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</w:t>
      </w:r>
      <w:r w:rsidR="00E86BDE">
        <w:rPr>
          <w:rFonts w:ascii="Times New Roman" w:hAnsi="Times New Roman" w:cs="Times New Roman"/>
          <w:sz w:val="28"/>
          <w:szCs w:val="28"/>
        </w:rPr>
        <w:t xml:space="preserve"> </w:t>
      </w:r>
      <w:r w:rsidRPr="00A42919">
        <w:rPr>
          <w:rFonts w:ascii="Times New Roman" w:hAnsi="Times New Roman" w:cs="Times New Roman"/>
          <w:sz w:val="28"/>
          <w:szCs w:val="28"/>
        </w:rPr>
        <w:t>П</w:t>
      </w:r>
      <w:r w:rsidR="00C829C7" w:rsidRPr="00A42919">
        <w:rPr>
          <w:rFonts w:ascii="Times New Roman" w:hAnsi="Times New Roman" w:cs="Times New Roman"/>
          <w:sz w:val="28"/>
          <w:szCs w:val="28"/>
        </w:rPr>
        <w:t>ров</w:t>
      </w:r>
      <w:r w:rsidRPr="00A42919">
        <w:rPr>
          <w:rFonts w:ascii="Times New Roman" w:hAnsi="Times New Roman" w:cs="Times New Roman"/>
          <w:sz w:val="28"/>
          <w:szCs w:val="28"/>
        </w:rPr>
        <w:t>одить</w:t>
      </w:r>
      <w:r w:rsidR="00C829C7" w:rsidRPr="00A42919">
        <w:rPr>
          <w:rFonts w:ascii="Times New Roman" w:hAnsi="Times New Roman" w:cs="Times New Roman"/>
          <w:sz w:val="28"/>
          <w:szCs w:val="28"/>
        </w:rPr>
        <w:t xml:space="preserve"> систематическ</w:t>
      </w:r>
      <w:r w:rsidRPr="00A42919">
        <w:rPr>
          <w:rFonts w:ascii="Times New Roman" w:hAnsi="Times New Roman" w:cs="Times New Roman"/>
          <w:sz w:val="28"/>
          <w:szCs w:val="28"/>
        </w:rPr>
        <w:t>ую</w:t>
      </w:r>
      <w:r w:rsidR="00C829C7" w:rsidRPr="00A42919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Pr="00A42919">
        <w:rPr>
          <w:rFonts w:ascii="Times New Roman" w:hAnsi="Times New Roman" w:cs="Times New Roman"/>
          <w:sz w:val="28"/>
          <w:szCs w:val="28"/>
        </w:rPr>
        <w:t>у</w:t>
      </w:r>
      <w:r w:rsidR="00C829C7" w:rsidRPr="00A42919">
        <w:rPr>
          <w:rFonts w:ascii="Times New Roman" w:hAnsi="Times New Roman" w:cs="Times New Roman"/>
          <w:sz w:val="28"/>
          <w:szCs w:val="28"/>
        </w:rPr>
        <w:t>, повышени</w:t>
      </w:r>
      <w:r w:rsidRPr="00A42919">
        <w:rPr>
          <w:rFonts w:ascii="Times New Roman" w:hAnsi="Times New Roman" w:cs="Times New Roman"/>
          <w:sz w:val="28"/>
          <w:szCs w:val="28"/>
        </w:rPr>
        <w:t>е</w:t>
      </w:r>
      <w:r w:rsidR="00C829C7" w:rsidRPr="00A42919">
        <w:rPr>
          <w:rFonts w:ascii="Times New Roman" w:hAnsi="Times New Roman" w:cs="Times New Roman"/>
          <w:sz w:val="28"/>
          <w:szCs w:val="28"/>
        </w:rPr>
        <w:t xml:space="preserve"> квалификации и переподготовк</w:t>
      </w:r>
      <w:r w:rsidRPr="00A42919">
        <w:rPr>
          <w:rFonts w:ascii="Times New Roman" w:hAnsi="Times New Roman" w:cs="Times New Roman"/>
          <w:sz w:val="28"/>
          <w:szCs w:val="28"/>
        </w:rPr>
        <w:t>у</w:t>
      </w:r>
      <w:r w:rsidR="00C829C7" w:rsidRPr="00A42919">
        <w:rPr>
          <w:rFonts w:ascii="Times New Roman" w:hAnsi="Times New Roman" w:cs="Times New Roman"/>
          <w:sz w:val="28"/>
          <w:szCs w:val="28"/>
        </w:rPr>
        <w:t xml:space="preserve"> персонала предприятий.</w:t>
      </w:r>
    </w:p>
    <w:p w:rsidR="00C829C7" w:rsidRPr="00A42919" w:rsidRDefault="00E32204" w:rsidP="00C829C7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 Вести р</w:t>
      </w:r>
      <w:r w:rsidR="00C829C7" w:rsidRPr="00A42919">
        <w:rPr>
          <w:rFonts w:ascii="Times New Roman" w:hAnsi="Times New Roman" w:cs="Times New Roman"/>
          <w:sz w:val="28"/>
          <w:szCs w:val="28"/>
        </w:rPr>
        <w:t>адиационный контроль на объектах. Объем, периодичность и виды радиационного контроля должны быть определены план</w:t>
      </w:r>
      <w:r w:rsidR="00867FDF" w:rsidRPr="00A42919">
        <w:rPr>
          <w:rFonts w:ascii="Times New Roman" w:hAnsi="Times New Roman" w:cs="Times New Roman"/>
          <w:sz w:val="28"/>
          <w:szCs w:val="28"/>
        </w:rPr>
        <w:t>ами</w:t>
      </w:r>
      <w:r w:rsidR="00C829C7" w:rsidRPr="00A42919">
        <w:rPr>
          <w:rFonts w:ascii="Times New Roman" w:hAnsi="Times New Roman" w:cs="Times New Roman"/>
          <w:sz w:val="28"/>
          <w:szCs w:val="28"/>
        </w:rPr>
        <w:t>-графиками подразделений предприятий</w:t>
      </w:r>
      <w:r w:rsidR="0002485D" w:rsidRPr="00A42919">
        <w:rPr>
          <w:rFonts w:ascii="Times New Roman" w:hAnsi="Times New Roman" w:cs="Times New Roman"/>
          <w:sz w:val="28"/>
          <w:szCs w:val="28"/>
        </w:rPr>
        <w:t>, п</w:t>
      </w:r>
      <w:r w:rsidR="00C829C7" w:rsidRPr="00A42919">
        <w:rPr>
          <w:rFonts w:ascii="Times New Roman" w:hAnsi="Times New Roman" w:cs="Times New Roman"/>
          <w:sz w:val="28"/>
          <w:szCs w:val="28"/>
        </w:rPr>
        <w:t>орядок определения и учета индивидуальных доз облучения, радиационный контроль при авариях установлен в инструкциях.</w:t>
      </w:r>
    </w:p>
    <w:p w:rsidR="00C829C7" w:rsidRPr="00A42919" w:rsidRDefault="00E32204" w:rsidP="00C829C7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</w:t>
      </w:r>
      <w:r w:rsidR="00E86BDE">
        <w:rPr>
          <w:rFonts w:ascii="Times New Roman" w:hAnsi="Times New Roman" w:cs="Times New Roman"/>
          <w:sz w:val="28"/>
          <w:szCs w:val="28"/>
        </w:rPr>
        <w:t xml:space="preserve"> </w:t>
      </w:r>
      <w:r w:rsidR="00C829C7" w:rsidRPr="00A42919">
        <w:rPr>
          <w:rFonts w:ascii="Times New Roman" w:hAnsi="Times New Roman" w:cs="Times New Roman"/>
          <w:sz w:val="28"/>
          <w:szCs w:val="28"/>
        </w:rPr>
        <w:t>Соблюд</w:t>
      </w:r>
      <w:r w:rsidRPr="00A42919">
        <w:rPr>
          <w:rFonts w:ascii="Times New Roman" w:hAnsi="Times New Roman" w:cs="Times New Roman"/>
          <w:sz w:val="28"/>
          <w:szCs w:val="28"/>
        </w:rPr>
        <w:t>ать</w:t>
      </w:r>
      <w:r w:rsidR="00C829C7" w:rsidRPr="00A42919">
        <w:rPr>
          <w:rFonts w:ascii="Times New Roman" w:hAnsi="Times New Roman" w:cs="Times New Roman"/>
          <w:sz w:val="28"/>
          <w:szCs w:val="28"/>
        </w:rPr>
        <w:t xml:space="preserve"> ограничени</w:t>
      </w:r>
      <w:r w:rsidRPr="00A42919">
        <w:rPr>
          <w:rFonts w:ascii="Times New Roman" w:hAnsi="Times New Roman" w:cs="Times New Roman"/>
          <w:sz w:val="28"/>
          <w:szCs w:val="28"/>
        </w:rPr>
        <w:t>я</w:t>
      </w:r>
      <w:r w:rsidR="00C829C7" w:rsidRPr="00A42919">
        <w:rPr>
          <w:rFonts w:ascii="Times New Roman" w:hAnsi="Times New Roman" w:cs="Times New Roman"/>
          <w:sz w:val="28"/>
          <w:szCs w:val="28"/>
        </w:rPr>
        <w:t xml:space="preserve"> по облучению персонала, населения, сбросам и выбросам радиоактивных веществ в окружающую среду.</w:t>
      </w:r>
    </w:p>
    <w:p w:rsidR="00867FDF" w:rsidRPr="00A42919" w:rsidRDefault="00E32204" w:rsidP="00C829C7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</w:t>
      </w:r>
      <w:r w:rsidR="0002485D" w:rsidRPr="00A42919">
        <w:rPr>
          <w:rFonts w:ascii="Times New Roman" w:hAnsi="Times New Roman" w:cs="Times New Roman"/>
          <w:sz w:val="28"/>
          <w:szCs w:val="28"/>
        </w:rPr>
        <w:t xml:space="preserve"> П</w:t>
      </w:r>
      <w:r w:rsidRPr="00A42919">
        <w:rPr>
          <w:rFonts w:ascii="Times New Roman" w:hAnsi="Times New Roman" w:cs="Times New Roman"/>
          <w:sz w:val="28"/>
          <w:szCs w:val="28"/>
        </w:rPr>
        <w:t>рин</w:t>
      </w:r>
      <w:r w:rsidR="0002485D" w:rsidRPr="00A42919">
        <w:rPr>
          <w:rFonts w:ascii="Times New Roman" w:hAnsi="Times New Roman" w:cs="Times New Roman"/>
          <w:sz w:val="28"/>
          <w:szCs w:val="28"/>
        </w:rPr>
        <w:t>имать</w:t>
      </w:r>
      <w:r w:rsidRPr="00A42919">
        <w:rPr>
          <w:rFonts w:ascii="Times New Roman" w:hAnsi="Times New Roman" w:cs="Times New Roman"/>
          <w:sz w:val="28"/>
          <w:szCs w:val="28"/>
        </w:rPr>
        <w:t xml:space="preserve"> меры по технической оснащенности</w:t>
      </w:r>
      <w:r w:rsidR="0002485D" w:rsidRPr="00A42919">
        <w:rPr>
          <w:rFonts w:ascii="Times New Roman" w:hAnsi="Times New Roman" w:cs="Times New Roman"/>
          <w:sz w:val="28"/>
          <w:szCs w:val="28"/>
        </w:rPr>
        <w:t xml:space="preserve"> организаций для </w:t>
      </w:r>
      <w:r w:rsidR="00867FDF" w:rsidRPr="00A42919">
        <w:rPr>
          <w:rFonts w:ascii="Times New Roman" w:hAnsi="Times New Roman" w:cs="Times New Roman"/>
          <w:sz w:val="28"/>
          <w:szCs w:val="28"/>
        </w:rPr>
        <w:t xml:space="preserve">ликвидации последствий аварий. </w:t>
      </w:r>
      <w:r w:rsidR="0002485D" w:rsidRPr="00A42919">
        <w:rPr>
          <w:rFonts w:ascii="Times New Roman" w:hAnsi="Times New Roman" w:cs="Times New Roman"/>
          <w:sz w:val="28"/>
          <w:szCs w:val="28"/>
        </w:rPr>
        <w:t>Иметь</w:t>
      </w:r>
      <w:r w:rsidR="00F5382D" w:rsidRPr="00A42919">
        <w:rPr>
          <w:rFonts w:ascii="Times New Roman" w:hAnsi="Times New Roman" w:cs="Times New Roman"/>
          <w:sz w:val="28"/>
          <w:szCs w:val="28"/>
        </w:rPr>
        <w:t xml:space="preserve"> </w:t>
      </w:r>
      <w:r w:rsidR="00867FDF" w:rsidRPr="00A42919">
        <w:rPr>
          <w:rFonts w:ascii="Times New Roman" w:hAnsi="Times New Roman" w:cs="Times New Roman"/>
          <w:sz w:val="28"/>
          <w:szCs w:val="28"/>
        </w:rPr>
        <w:t>необходим</w:t>
      </w:r>
      <w:r w:rsidR="0002485D" w:rsidRPr="00A42919">
        <w:rPr>
          <w:rFonts w:ascii="Times New Roman" w:hAnsi="Times New Roman" w:cs="Times New Roman"/>
          <w:sz w:val="28"/>
          <w:szCs w:val="28"/>
        </w:rPr>
        <w:t>ую</w:t>
      </w:r>
      <w:r w:rsidR="00F5382D" w:rsidRPr="00A42919">
        <w:rPr>
          <w:rFonts w:ascii="Times New Roman" w:hAnsi="Times New Roman" w:cs="Times New Roman"/>
          <w:sz w:val="28"/>
          <w:szCs w:val="28"/>
        </w:rPr>
        <w:t xml:space="preserve"> </w:t>
      </w:r>
      <w:r w:rsidR="0002485D" w:rsidRPr="00A42919">
        <w:rPr>
          <w:rFonts w:ascii="Times New Roman" w:hAnsi="Times New Roman" w:cs="Times New Roman"/>
          <w:sz w:val="28"/>
          <w:szCs w:val="28"/>
        </w:rPr>
        <w:t>разработанную</w:t>
      </w:r>
      <w:r w:rsidR="00F5382D" w:rsidRPr="00A42919">
        <w:rPr>
          <w:rFonts w:ascii="Times New Roman" w:hAnsi="Times New Roman" w:cs="Times New Roman"/>
          <w:sz w:val="28"/>
          <w:szCs w:val="28"/>
        </w:rPr>
        <w:t xml:space="preserve"> </w:t>
      </w:r>
      <w:r w:rsidR="0002485D" w:rsidRPr="00A42919">
        <w:rPr>
          <w:rFonts w:ascii="Times New Roman" w:hAnsi="Times New Roman" w:cs="Times New Roman"/>
          <w:sz w:val="28"/>
          <w:szCs w:val="28"/>
        </w:rPr>
        <w:t xml:space="preserve">документацию, </w:t>
      </w:r>
      <w:r w:rsidR="00C829C7" w:rsidRPr="00A42919">
        <w:rPr>
          <w:rFonts w:ascii="Times New Roman" w:hAnsi="Times New Roman" w:cs="Times New Roman"/>
          <w:sz w:val="28"/>
          <w:szCs w:val="28"/>
        </w:rPr>
        <w:t>техническо</w:t>
      </w:r>
      <w:r w:rsidR="0002485D" w:rsidRPr="00A42919">
        <w:rPr>
          <w:rFonts w:ascii="Times New Roman" w:hAnsi="Times New Roman" w:cs="Times New Roman"/>
          <w:sz w:val="28"/>
          <w:szCs w:val="28"/>
        </w:rPr>
        <w:t>е</w:t>
      </w:r>
      <w:r w:rsidR="00C829C7" w:rsidRPr="00A42919">
        <w:rPr>
          <w:rFonts w:ascii="Times New Roman" w:hAnsi="Times New Roman" w:cs="Times New Roman"/>
          <w:sz w:val="28"/>
          <w:szCs w:val="28"/>
        </w:rPr>
        <w:t xml:space="preserve"> оснащени</w:t>
      </w:r>
      <w:r w:rsidR="0002485D" w:rsidRPr="00A42919">
        <w:rPr>
          <w:rFonts w:ascii="Times New Roman" w:hAnsi="Times New Roman" w:cs="Times New Roman"/>
          <w:sz w:val="28"/>
          <w:szCs w:val="28"/>
        </w:rPr>
        <w:t>е</w:t>
      </w:r>
      <w:r w:rsidR="00C829C7" w:rsidRPr="00A42919">
        <w:rPr>
          <w:rFonts w:ascii="Times New Roman" w:hAnsi="Times New Roman" w:cs="Times New Roman"/>
          <w:sz w:val="28"/>
          <w:szCs w:val="28"/>
        </w:rPr>
        <w:t xml:space="preserve"> и подготовк</w:t>
      </w:r>
      <w:r w:rsidR="0002485D" w:rsidRPr="00A42919">
        <w:rPr>
          <w:rFonts w:ascii="Times New Roman" w:hAnsi="Times New Roman" w:cs="Times New Roman"/>
          <w:sz w:val="28"/>
          <w:szCs w:val="28"/>
        </w:rPr>
        <w:t>у</w:t>
      </w:r>
      <w:r w:rsidR="00C829C7" w:rsidRPr="00A42919">
        <w:rPr>
          <w:rFonts w:ascii="Times New Roman" w:hAnsi="Times New Roman" w:cs="Times New Roman"/>
          <w:sz w:val="28"/>
          <w:szCs w:val="28"/>
        </w:rPr>
        <w:t xml:space="preserve"> к действиям</w:t>
      </w:r>
      <w:r w:rsidR="00867FDF" w:rsidRPr="00A42919">
        <w:rPr>
          <w:rFonts w:ascii="Times New Roman" w:hAnsi="Times New Roman" w:cs="Times New Roman"/>
          <w:sz w:val="28"/>
          <w:szCs w:val="28"/>
        </w:rPr>
        <w:t xml:space="preserve"> в реальных условиях. Пров</w:t>
      </w:r>
      <w:r w:rsidR="0002485D" w:rsidRPr="00A42919">
        <w:rPr>
          <w:rFonts w:ascii="Times New Roman" w:hAnsi="Times New Roman" w:cs="Times New Roman"/>
          <w:sz w:val="28"/>
          <w:szCs w:val="28"/>
        </w:rPr>
        <w:t>о</w:t>
      </w:r>
      <w:r w:rsidR="00867FDF" w:rsidRPr="00A42919">
        <w:rPr>
          <w:rFonts w:ascii="Times New Roman" w:hAnsi="Times New Roman" w:cs="Times New Roman"/>
          <w:sz w:val="28"/>
          <w:szCs w:val="28"/>
        </w:rPr>
        <w:t>д</w:t>
      </w:r>
      <w:r w:rsidR="0002485D" w:rsidRPr="00A42919">
        <w:rPr>
          <w:rFonts w:ascii="Times New Roman" w:hAnsi="Times New Roman" w:cs="Times New Roman"/>
          <w:sz w:val="28"/>
          <w:szCs w:val="28"/>
        </w:rPr>
        <w:t>ить</w:t>
      </w:r>
      <w:r w:rsidR="00867FDF" w:rsidRPr="00A42919">
        <w:rPr>
          <w:rFonts w:ascii="Times New Roman" w:hAnsi="Times New Roman" w:cs="Times New Roman"/>
          <w:sz w:val="28"/>
          <w:szCs w:val="28"/>
        </w:rPr>
        <w:t xml:space="preserve"> противоаварийны</w:t>
      </w:r>
      <w:r w:rsidR="0002485D" w:rsidRPr="00A42919">
        <w:rPr>
          <w:rFonts w:ascii="Times New Roman" w:hAnsi="Times New Roman" w:cs="Times New Roman"/>
          <w:sz w:val="28"/>
          <w:szCs w:val="28"/>
        </w:rPr>
        <w:t>е</w:t>
      </w:r>
      <w:r w:rsidR="00867FDF" w:rsidRPr="00A42919">
        <w:rPr>
          <w:rFonts w:ascii="Times New Roman" w:hAnsi="Times New Roman" w:cs="Times New Roman"/>
          <w:sz w:val="28"/>
          <w:szCs w:val="28"/>
        </w:rPr>
        <w:t xml:space="preserve"> трениров</w:t>
      </w:r>
      <w:r w:rsidR="0002485D" w:rsidRPr="00A42919">
        <w:rPr>
          <w:rFonts w:ascii="Times New Roman" w:hAnsi="Times New Roman" w:cs="Times New Roman"/>
          <w:sz w:val="28"/>
          <w:szCs w:val="28"/>
        </w:rPr>
        <w:t>ки</w:t>
      </w:r>
      <w:r w:rsidR="00867FDF" w:rsidRPr="00A42919">
        <w:rPr>
          <w:rFonts w:ascii="Times New Roman" w:hAnsi="Times New Roman" w:cs="Times New Roman"/>
          <w:sz w:val="28"/>
          <w:szCs w:val="28"/>
        </w:rPr>
        <w:t xml:space="preserve"> и учени</w:t>
      </w:r>
      <w:r w:rsidR="0002485D" w:rsidRPr="00A42919">
        <w:rPr>
          <w:rFonts w:ascii="Times New Roman" w:hAnsi="Times New Roman" w:cs="Times New Roman"/>
          <w:sz w:val="28"/>
          <w:szCs w:val="28"/>
        </w:rPr>
        <w:t>я</w:t>
      </w:r>
      <w:r w:rsidR="00867FDF" w:rsidRPr="00A42919">
        <w:rPr>
          <w:rFonts w:ascii="Times New Roman" w:hAnsi="Times New Roman" w:cs="Times New Roman"/>
          <w:sz w:val="28"/>
          <w:szCs w:val="28"/>
        </w:rPr>
        <w:t>.</w:t>
      </w:r>
    </w:p>
    <w:p w:rsidR="00C829C7" w:rsidRPr="00A42919" w:rsidRDefault="0002485D" w:rsidP="00C829C7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lastRenderedPageBreak/>
        <w:t>- Своевременно</w:t>
      </w:r>
      <w:r w:rsidR="004927CE" w:rsidRPr="00A42919">
        <w:rPr>
          <w:rFonts w:ascii="Times New Roman" w:hAnsi="Times New Roman" w:cs="Times New Roman"/>
          <w:sz w:val="28"/>
          <w:szCs w:val="28"/>
        </w:rPr>
        <w:t xml:space="preserve"> у</w:t>
      </w:r>
      <w:r w:rsidR="00C829C7" w:rsidRPr="00A42919">
        <w:rPr>
          <w:rFonts w:ascii="Times New Roman" w:hAnsi="Times New Roman" w:cs="Times New Roman"/>
          <w:sz w:val="28"/>
          <w:szCs w:val="28"/>
        </w:rPr>
        <w:t>стран</w:t>
      </w:r>
      <w:r w:rsidRPr="00A42919">
        <w:rPr>
          <w:rFonts w:ascii="Times New Roman" w:hAnsi="Times New Roman" w:cs="Times New Roman"/>
          <w:sz w:val="28"/>
          <w:szCs w:val="28"/>
        </w:rPr>
        <w:t xml:space="preserve">ять </w:t>
      </w:r>
      <w:r w:rsidR="00C829C7" w:rsidRPr="00A42919">
        <w:rPr>
          <w:rFonts w:ascii="Times New Roman" w:hAnsi="Times New Roman" w:cs="Times New Roman"/>
          <w:sz w:val="28"/>
          <w:szCs w:val="28"/>
        </w:rPr>
        <w:t>замечани</w:t>
      </w:r>
      <w:r w:rsidRPr="00A42919">
        <w:rPr>
          <w:rFonts w:ascii="Times New Roman" w:hAnsi="Times New Roman" w:cs="Times New Roman"/>
          <w:sz w:val="28"/>
          <w:szCs w:val="28"/>
        </w:rPr>
        <w:t>я</w:t>
      </w:r>
      <w:r w:rsidR="00C829C7" w:rsidRPr="00A42919">
        <w:rPr>
          <w:rFonts w:ascii="Times New Roman" w:hAnsi="Times New Roman" w:cs="Times New Roman"/>
          <w:sz w:val="28"/>
          <w:szCs w:val="28"/>
        </w:rPr>
        <w:t xml:space="preserve"> экспертных заключений, выявленных при лицензировании.</w:t>
      </w:r>
    </w:p>
    <w:p w:rsidR="008E5525" w:rsidRPr="00A42919" w:rsidRDefault="0002485D" w:rsidP="00D244B2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</w:t>
      </w:r>
      <w:r w:rsidR="00E86BDE">
        <w:rPr>
          <w:rFonts w:ascii="Times New Roman" w:hAnsi="Times New Roman" w:cs="Times New Roman"/>
          <w:sz w:val="28"/>
          <w:szCs w:val="28"/>
        </w:rPr>
        <w:t xml:space="preserve"> </w:t>
      </w:r>
      <w:r w:rsidRPr="00A42919">
        <w:rPr>
          <w:rFonts w:ascii="Times New Roman" w:hAnsi="Times New Roman" w:cs="Times New Roman"/>
          <w:sz w:val="28"/>
          <w:szCs w:val="28"/>
        </w:rPr>
        <w:t>Проводить м</w:t>
      </w:r>
      <w:r w:rsidR="00C829C7" w:rsidRPr="00A42919">
        <w:rPr>
          <w:rFonts w:ascii="Times New Roman" w:hAnsi="Times New Roman" w:cs="Times New Roman"/>
          <w:sz w:val="28"/>
          <w:szCs w:val="28"/>
        </w:rPr>
        <w:t>ероприятия по продлению срока службы систем и элементов, важных для безопасности</w:t>
      </w:r>
      <w:r w:rsidR="008C09A5" w:rsidRPr="00A42919">
        <w:rPr>
          <w:rFonts w:ascii="Times New Roman" w:hAnsi="Times New Roman" w:cs="Times New Roman"/>
          <w:sz w:val="28"/>
          <w:szCs w:val="28"/>
        </w:rPr>
        <w:t>.</w:t>
      </w:r>
    </w:p>
    <w:p w:rsidR="00AC7107" w:rsidRPr="00A42919" w:rsidRDefault="00F25156" w:rsidP="00AC7107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Обеспечить неукоснительное соблюдение в организациях федеральных норм и правил и руководствоваться при осуществлении деятельности в области использования атомной энергии руководствами по безопасности.</w:t>
      </w:r>
    </w:p>
    <w:p w:rsidR="00AC7107" w:rsidRPr="00A42919" w:rsidRDefault="00AC7107" w:rsidP="00BA499D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:rsidR="003C7B0B" w:rsidRDefault="00D244B2" w:rsidP="00BA499D">
      <w:pPr>
        <w:spacing w:before="60" w:after="6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____________________</w:t>
      </w:r>
      <w:r w:rsidR="00BA499D">
        <w:rPr>
          <w:rFonts w:ascii="Times New Roman" w:hAnsi="Times New Roman" w:cs="Times New Roman"/>
          <w:sz w:val="28"/>
          <w:szCs w:val="28"/>
        </w:rPr>
        <w:t>__________</w:t>
      </w:r>
    </w:p>
    <w:p w:rsidR="003C7B0B" w:rsidRDefault="003C7B0B" w:rsidP="003C7B0B">
      <w:pPr>
        <w:spacing w:before="60" w:after="60"/>
        <w:ind w:firstLine="709"/>
        <w:rPr>
          <w:rFonts w:ascii="Times New Roman" w:hAnsi="Times New Roman" w:cs="Times New Roman"/>
          <w:sz w:val="28"/>
          <w:szCs w:val="28"/>
        </w:rPr>
      </w:pPr>
    </w:p>
    <w:p w:rsidR="003C7B0B" w:rsidRDefault="003C7B0B" w:rsidP="003C7B0B">
      <w:pPr>
        <w:spacing w:before="60" w:after="60"/>
        <w:ind w:firstLine="709"/>
        <w:rPr>
          <w:rFonts w:ascii="Times New Roman" w:hAnsi="Times New Roman" w:cs="Times New Roman"/>
          <w:sz w:val="28"/>
          <w:szCs w:val="28"/>
        </w:rPr>
      </w:pPr>
    </w:p>
    <w:p w:rsidR="003C7B0B" w:rsidRDefault="003C7B0B" w:rsidP="003C7B0B">
      <w:pPr>
        <w:spacing w:before="60" w:after="60"/>
        <w:ind w:firstLine="709"/>
        <w:rPr>
          <w:rFonts w:ascii="Times New Roman" w:hAnsi="Times New Roman" w:cs="Times New Roman"/>
          <w:sz w:val="28"/>
          <w:szCs w:val="28"/>
        </w:rPr>
      </w:pPr>
    </w:p>
    <w:p w:rsidR="003C7B0B" w:rsidRDefault="003C7B0B" w:rsidP="003C7B0B">
      <w:pPr>
        <w:spacing w:before="60" w:after="60"/>
        <w:ind w:firstLine="709"/>
        <w:rPr>
          <w:rFonts w:ascii="Times New Roman" w:hAnsi="Times New Roman" w:cs="Times New Roman"/>
          <w:sz w:val="28"/>
          <w:szCs w:val="28"/>
        </w:rPr>
      </w:pPr>
    </w:p>
    <w:p w:rsidR="003C7B0B" w:rsidRDefault="003C7B0B" w:rsidP="003C7B0B">
      <w:pPr>
        <w:spacing w:before="60" w:after="60"/>
        <w:ind w:firstLine="709"/>
        <w:rPr>
          <w:rFonts w:ascii="Times New Roman" w:hAnsi="Times New Roman" w:cs="Times New Roman"/>
          <w:sz w:val="28"/>
          <w:szCs w:val="28"/>
        </w:rPr>
      </w:pPr>
    </w:p>
    <w:p w:rsidR="003C7B0B" w:rsidRDefault="003C7B0B" w:rsidP="003C7B0B">
      <w:pPr>
        <w:spacing w:before="60" w:after="60"/>
        <w:ind w:firstLine="709"/>
        <w:rPr>
          <w:rFonts w:ascii="Times New Roman" w:hAnsi="Times New Roman" w:cs="Times New Roman"/>
          <w:sz w:val="28"/>
          <w:szCs w:val="28"/>
        </w:rPr>
      </w:pPr>
    </w:p>
    <w:p w:rsidR="003C7B0B" w:rsidRDefault="003C7B0B" w:rsidP="003C7B0B">
      <w:pPr>
        <w:spacing w:before="60" w:after="60"/>
        <w:ind w:firstLine="709"/>
        <w:rPr>
          <w:rFonts w:ascii="Times New Roman" w:hAnsi="Times New Roman" w:cs="Times New Roman"/>
          <w:sz w:val="28"/>
          <w:szCs w:val="28"/>
        </w:rPr>
      </w:pPr>
    </w:p>
    <w:p w:rsidR="003C7B0B" w:rsidRDefault="003C7B0B" w:rsidP="003C7B0B">
      <w:pPr>
        <w:spacing w:before="60" w:after="60"/>
        <w:ind w:firstLine="709"/>
        <w:rPr>
          <w:rFonts w:ascii="Times New Roman" w:hAnsi="Times New Roman" w:cs="Times New Roman"/>
          <w:sz w:val="28"/>
          <w:szCs w:val="28"/>
        </w:rPr>
      </w:pPr>
    </w:p>
    <w:p w:rsidR="003C7B0B" w:rsidRDefault="003C7B0B" w:rsidP="003C7B0B">
      <w:pPr>
        <w:spacing w:before="60" w:after="60"/>
        <w:ind w:firstLine="709"/>
        <w:rPr>
          <w:rFonts w:ascii="Times New Roman" w:hAnsi="Times New Roman" w:cs="Times New Roman"/>
          <w:sz w:val="28"/>
          <w:szCs w:val="28"/>
        </w:rPr>
      </w:pPr>
    </w:p>
    <w:p w:rsidR="003C7B0B" w:rsidRDefault="003C7B0B" w:rsidP="003C7B0B">
      <w:pPr>
        <w:spacing w:before="60" w:after="6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C7B0B" w:rsidSect="005F3261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ECA" w:rsidRDefault="004C7ECA" w:rsidP="008D5DD7">
      <w:pPr>
        <w:spacing w:after="0" w:line="240" w:lineRule="auto"/>
      </w:pPr>
      <w:r>
        <w:separator/>
      </w:r>
    </w:p>
  </w:endnote>
  <w:endnote w:type="continuationSeparator" w:id="1">
    <w:p w:rsidR="004C7ECA" w:rsidRDefault="004C7ECA" w:rsidP="008D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ECA" w:rsidRDefault="004C7ECA" w:rsidP="008D5DD7">
      <w:pPr>
        <w:spacing w:after="0" w:line="240" w:lineRule="auto"/>
      </w:pPr>
      <w:r>
        <w:separator/>
      </w:r>
    </w:p>
  </w:footnote>
  <w:footnote w:type="continuationSeparator" w:id="1">
    <w:p w:rsidR="004C7ECA" w:rsidRDefault="004C7ECA" w:rsidP="008D5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0769943"/>
      <w:docPartObj>
        <w:docPartGallery w:val="Page Numbers (Top of Page)"/>
        <w:docPartUnique/>
      </w:docPartObj>
    </w:sdtPr>
    <w:sdtContent>
      <w:p w:rsidR="004C7ECA" w:rsidRDefault="00D57AB4">
        <w:pPr>
          <w:pStyle w:val="aa"/>
          <w:jc w:val="center"/>
        </w:pPr>
        <w:fldSimple w:instr="PAGE   \* MERGEFORMAT">
          <w:r w:rsidR="00576664">
            <w:rPr>
              <w:noProof/>
            </w:rPr>
            <w:t>2</w:t>
          </w:r>
        </w:fldSimple>
      </w:p>
    </w:sdtContent>
  </w:sdt>
  <w:p w:rsidR="004C7ECA" w:rsidRDefault="004C7EC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BCC"/>
    <w:multiLevelType w:val="multilevel"/>
    <w:tmpl w:val="90BE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84230"/>
    <w:multiLevelType w:val="hybridMultilevel"/>
    <w:tmpl w:val="5F9AFC60"/>
    <w:lvl w:ilvl="0" w:tplc="2584B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B208F1"/>
    <w:multiLevelType w:val="hybridMultilevel"/>
    <w:tmpl w:val="F3D61CA0"/>
    <w:lvl w:ilvl="0" w:tplc="120A5A3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0320EE"/>
    <w:multiLevelType w:val="multilevel"/>
    <w:tmpl w:val="256C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942052"/>
    <w:multiLevelType w:val="hybridMultilevel"/>
    <w:tmpl w:val="34C241EA"/>
    <w:lvl w:ilvl="0" w:tplc="64E044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5CC6"/>
    <w:rsid w:val="00004386"/>
    <w:rsid w:val="000047E4"/>
    <w:rsid w:val="00004965"/>
    <w:rsid w:val="0000790F"/>
    <w:rsid w:val="0001032E"/>
    <w:rsid w:val="00010501"/>
    <w:rsid w:val="00010DBB"/>
    <w:rsid w:val="000122FC"/>
    <w:rsid w:val="00015CB9"/>
    <w:rsid w:val="000238BF"/>
    <w:rsid w:val="0002485D"/>
    <w:rsid w:val="00025BB6"/>
    <w:rsid w:val="000338E8"/>
    <w:rsid w:val="00036195"/>
    <w:rsid w:val="000368EB"/>
    <w:rsid w:val="00047A4B"/>
    <w:rsid w:val="000624ED"/>
    <w:rsid w:val="00063541"/>
    <w:rsid w:val="000675CB"/>
    <w:rsid w:val="0007466D"/>
    <w:rsid w:val="00075312"/>
    <w:rsid w:val="00082F2F"/>
    <w:rsid w:val="00083215"/>
    <w:rsid w:val="000859CF"/>
    <w:rsid w:val="000905CC"/>
    <w:rsid w:val="00091D81"/>
    <w:rsid w:val="0009244A"/>
    <w:rsid w:val="00092A85"/>
    <w:rsid w:val="00095C93"/>
    <w:rsid w:val="00095F68"/>
    <w:rsid w:val="000A0D8B"/>
    <w:rsid w:val="000A354C"/>
    <w:rsid w:val="000A5F48"/>
    <w:rsid w:val="000B0133"/>
    <w:rsid w:val="000B14BB"/>
    <w:rsid w:val="000B2320"/>
    <w:rsid w:val="000B6CF5"/>
    <w:rsid w:val="000B7DBC"/>
    <w:rsid w:val="000C0BA5"/>
    <w:rsid w:val="000C1CBB"/>
    <w:rsid w:val="000C1F54"/>
    <w:rsid w:val="000C246E"/>
    <w:rsid w:val="000C3001"/>
    <w:rsid w:val="000C3D0D"/>
    <w:rsid w:val="000D0E90"/>
    <w:rsid w:val="000D126F"/>
    <w:rsid w:val="000D229A"/>
    <w:rsid w:val="000D534C"/>
    <w:rsid w:val="000D6FD7"/>
    <w:rsid w:val="000E1015"/>
    <w:rsid w:val="000E1F93"/>
    <w:rsid w:val="000F4FC2"/>
    <w:rsid w:val="000F546D"/>
    <w:rsid w:val="000F5B14"/>
    <w:rsid w:val="000F6699"/>
    <w:rsid w:val="000F69BD"/>
    <w:rsid w:val="000F6ADB"/>
    <w:rsid w:val="00100D9B"/>
    <w:rsid w:val="00103E5C"/>
    <w:rsid w:val="00106EB2"/>
    <w:rsid w:val="001070B2"/>
    <w:rsid w:val="00107421"/>
    <w:rsid w:val="00111289"/>
    <w:rsid w:val="00111992"/>
    <w:rsid w:val="00112933"/>
    <w:rsid w:val="00115BF3"/>
    <w:rsid w:val="00120FC1"/>
    <w:rsid w:val="001221E4"/>
    <w:rsid w:val="00135B92"/>
    <w:rsid w:val="001366EC"/>
    <w:rsid w:val="00141737"/>
    <w:rsid w:val="001508EB"/>
    <w:rsid w:val="00151574"/>
    <w:rsid w:val="00153C3C"/>
    <w:rsid w:val="00174B48"/>
    <w:rsid w:val="00182BB4"/>
    <w:rsid w:val="00183D17"/>
    <w:rsid w:val="00183DF2"/>
    <w:rsid w:val="0019209E"/>
    <w:rsid w:val="00195100"/>
    <w:rsid w:val="00196CC4"/>
    <w:rsid w:val="001A13CF"/>
    <w:rsid w:val="001A19AD"/>
    <w:rsid w:val="001A4F33"/>
    <w:rsid w:val="001B351F"/>
    <w:rsid w:val="001B39A8"/>
    <w:rsid w:val="001B43F9"/>
    <w:rsid w:val="001B4E0C"/>
    <w:rsid w:val="001B7C45"/>
    <w:rsid w:val="001C5578"/>
    <w:rsid w:val="001C5967"/>
    <w:rsid w:val="001D03F2"/>
    <w:rsid w:val="001D17C4"/>
    <w:rsid w:val="001D1CA4"/>
    <w:rsid w:val="001D3D3A"/>
    <w:rsid w:val="001D6AE2"/>
    <w:rsid w:val="001E03CC"/>
    <w:rsid w:val="001E3E65"/>
    <w:rsid w:val="001E47E0"/>
    <w:rsid w:val="001E6FF8"/>
    <w:rsid w:val="001F4642"/>
    <w:rsid w:val="001F5CFE"/>
    <w:rsid w:val="001F733B"/>
    <w:rsid w:val="00200D7D"/>
    <w:rsid w:val="002119B2"/>
    <w:rsid w:val="00211B22"/>
    <w:rsid w:val="00213408"/>
    <w:rsid w:val="00222562"/>
    <w:rsid w:val="00223592"/>
    <w:rsid w:val="00227090"/>
    <w:rsid w:val="0023098A"/>
    <w:rsid w:val="002427CA"/>
    <w:rsid w:val="00246D66"/>
    <w:rsid w:val="002472D4"/>
    <w:rsid w:val="002503ED"/>
    <w:rsid w:val="00255AC0"/>
    <w:rsid w:val="00260912"/>
    <w:rsid w:val="0026190A"/>
    <w:rsid w:val="0026425D"/>
    <w:rsid w:val="002668B6"/>
    <w:rsid w:val="00282DE2"/>
    <w:rsid w:val="00284947"/>
    <w:rsid w:val="002872C0"/>
    <w:rsid w:val="002911BB"/>
    <w:rsid w:val="00291251"/>
    <w:rsid w:val="00292DC8"/>
    <w:rsid w:val="00294346"/>
    <w:rsid w:val="00295A8E"/>
    <w:rsid w:val="00297CD1"/>
    <w:rsid w:val="002A0055"/>
    <w:rsid w:val="002A1A42"/>
    <w:rsid w:val="002A1DD8"/>
    <w:rsid w:val="002A29AC"/>
    <w:rsid w:val="002A492E"/>
    <w:rsid w:val="002B3CF7"/>
    <w:rsid w:val="002B6D0E"/>
    <w:rsid w:val="002B70DB"/>
    <w:rsid w:val="002B7849"/>
    <w:rsid w:val="002C1740"/>
    <w:rsid w:val="002C49AF"/>
    <w:rsid w:val="002C6B55"/>
    <w:rsid w:val="002C6ECF"/>
    <w:rsid w:val="002D2CDB"/>
    <w:rsid w:val="002D6B42"/>
    <w:rsid w:val="002D6F8E"/>
    <w:rsid w:val="002E0653"/>
    <w:rsid w:val="002E26EF"/>
    <w:rsid w:val="002E2CEE"/>
    <w:rsid w:val="002E6ACD"/>
    <w:rsid w:val="002F0008"/>
    <w:rsid w:val="002F5F66"/>
    <w:rsid w:val="00303F0A"/>
    <w:rsid w:val="00304DE5"/>
    <w:rsid w:val="00304E8C"/>
    <w:rsid w:val="00305B6A"/>
    <w:rsid w:val="00306BA3"/>
    <w:rsid w:val="00311BE9"/>
    <w:rsid w:val="0031403A"/>
    <w:rsid w:val="003151C3"/>
    <w:rsid w:val="00315A08"/>
    <w:rsid w:val="00317136"/>
    <w:rsid w:val="00317C20"/>
    <w:rsid w:val="00322632"/>
    <w:rsid w:val="0032279C"/>
    <w:rsid w:val="003249F7"/>
    <w:rsid w:val="0032553D"/>
    <w:rsid w:val="003264BC"/>
    <w:rsid w:val="00335AD0"/>
    <w:rsid w:val="00337A2E"/>
    <w:rsid w:val="00341256"/>
    <w:rsid w:val="00341FFF"/>
    <w:rsid w:val="00346B45"/>
    <w:rsid w:val="00347498"/>
    <w:rsid w:val="00354911"/>
    <w:rsid w:val="00360AF0"/>
    <w:rsid w:val="0036522B"/>
    <w:rsid w:val="00370E4C"/>
    <w:rsid w:val="0037310E"/>
    <w:rsid w:val="00375970"/>
    <w:rsid w:val="0038042E"/>
    <w:rsid w:val="00381B30"/>
    <w:rsid w:val="0038384C"/>
    <w:rsid w:val="003845AB"/>
    <w:rsid w:val="00384B42"/>
    <w:rsid w:val="00387EC1"/>
    <w:rsid w:val="00390CD8"/>
    <w:rsid w:val="0039563D"/>
    <w:rsid w:val="003A21FA"/>
    <w:rsid w:val="003A4BF6"/>
    <w:rsid w:val="003A5BF5"/>
    <w:rsid w:val="003B210F"/>
    <w:rsid w:val="003B4541"/>
    <w:rsid w:val="003C092D"/>
    <w:rsid w:val="003C1F9D"/>
    <w:rsid w:val="003C2845"/>
    <w:rsid w:val="003C288C"/>
    <w:rsid w:val="003C3A3D"/>
    <w:rsid w:val="003C431D"/>
    <w:rsid w:val="003C7B0B"/>
    <w:rsid w:val="003D451B"/>
    <w:rsid w:val="003D5D4B"/>
    <w:rsid w:val="003D5F21"/>
    <w:rsid w:val="003D63C8"/>
    <w:rsid w:val="003E0768"/>
    <w:rsid w:val="003E3368"/>
    <w:rsid w:val="003E5A9E"/>
    <w:rsid w:val="003E696C"/>
    <w:rsid w:val="003F4906"/>
    <w:rsid w:val="003F5237"/>
    <w:rsid w:val="003F622B"/>
    <w:rsid w:val="003F721B"/>
    <w:rsid w:val="00402CBA"/>
    <w:rsid w:val="0040665E"/>
    <w:rsid w:val="004138D0"/>
    <w:rsid w:val="00417184"/>
    <w:rsid w:val="004200D3"/>
    <w:rsid w:val="00421988"/>
    <w:rsid w:val="00422896"/>
    <w:rsid w:val="0042490B"/>
    <w:rsid w:val="004266C0"/>
    <w:rsid w:val="00431A2F"/>
    <w:rsid w:val="00440151"/>
    <w:rsid w:val="0044085D"/>
    <w:rsid w:val="00450831"/>
    <w:rsid w:val="0045148A"/>
    <w:rsid w:val="00453C18"/>
    <w:rsid w:val="004544A1"/>
    <w:rsid w:val="004613DC"/>
    <w:rsid w:val="00461F04"/>
    <w:rsid w:val="004628A0"/>
    <w:rsid w:val="00465B9E"/>
    <w:rsid w:val="00466DA2"/>
    <w:rsid w:val="00473DE2"/>
    <w:rsid w:val="004757C2"/>
    <w:rsid w:val="00476921"/>
    <w:rsid w:val="0047716E"/>
    <w:rsid w:val="00482344"/>
    <w:rsid w:val="004843F8"/>
    <w:rsid w:val="00492234"/>
    <w:rsid w:val="004927CE"/>
    <w:rsid w:val="00496178"/>
    <w:rsid w:val="004A59AE"/>
    <w:rsid w:val="004B1DE3"/>
    <w:rsid w:val="004B1E64"/>
    <w:rsid w:val="004C111B"/>
    <w:rsid w:val="004C1AC6"/>
    <w:rsid w:val="004C2F27"/>
    <w:rsid w:val="004C6CE7"/>
    <w:rsid w:val="004C7ECA"/>
    <w:rsid w:val="004D1211"/>
    <w:rsid w:val="004D3E72"/>
    <w:rsid w:val="004D3EEE"/>
    <w:rsid w:val="004D675C"/>
    <w:rsid w:val="004E4E43"/>
    <w:rsid w:val="004E6E5F"/>
    <w:rsid w:val="004F0240"/>
    <w:rsid w:val="004F4624"/>
    <w:rsid w:val="004F4EBE"/>
    <w:rsid w:val="004F63B1"/>
    <w:rsid w:val="00500CF2"/>
    <w:rsid w:val="00503885"/>
    <w:rsid w:val="00506886"/>
    <w:rsid w:val="00506D7F"/>
    <w:rsid w:val="00506F09"/>
    <w:rsid w:val="00511560"/>
    <w:rsid w:val="00513E14"/>
    <w:rsid w:val="0052140B"/>
    <w:rsid w:val="00521F1F"/>
    <w:rsid w:val="00525A29"/>
    <w:rsid w:val="00526182"/>
    <w:rsid w:val="0053147C"/>
    <w:rsid w:val="005323BA"/>
    <w:rsid w:val="00532510"/>
    <w:rsid w:val="00532A6F"/>
    <w:rsid w:val="00535C96"/>
    <w:rsid w:val="005405BF"/>
    <w:rsid w:val="0054623C"/>
    <w:rsid w:val="00547A89"/>
    <w:rsid w:val="0055018A"/>
    <w:rsid w:val="00552F0B"/>
    <w:rsid w:val="005545E2"/>
    <w:rsid w:val="00555545"/>
    <w:rsid w:val="00555FAF"/>
    <w:rsid w:val="00560101"/>
    <w:rsid w:val="005716D2"/>
    <w:rsid w:val="00572BDF"/>
    <w:rsid w:val="00576664"/>
    <w:rsid w:val="00580C08"/>
    <w:rsid w:val="00586DDD"/>
    <w:rsid w:val="00587F4C"/>
    <w:rsid w:val="00587F7B"/>
    <w:rsid w:val="00590BEE"/>
    <w:rsid w:val="00591F2F"/>
    <w:rsid w:val="00593D48"/>
    <w:rsid w:val="005972AC"/>
    <w:rsid w:val="00597643"/>
    <w:rsid w:val="005A0938"/>
    <w:rsid w:val="005A31F4"/>
    <w:rsid w:val="005A4714"/>
    <w:rsid w:val="005B0B76"/>
    <w:rsid w:val="005B29B6"/>
    <w:rsid w:val="005B635A"/>
    <w:rsid w:val="005B66E4"/>
    <w:rsid w:val="005B7CB7"/>
    <w:rsid w:val="005C34BB"/>
    <w:rsid w:val="005C501E"/>
    <w:rsid w:val="005C7F63"/>
    <w:rsid w:val="005D543B"/>
    <w:rsid w:val="005D636E"/>
    <w:rsid w:val="005E1834"/>
    <w:rsid w:val="005E27D1"/>
    <w:rsid w:val="005E3789"/>
    <w:rsid w:val="005F1A46"/>
    <w:rsid w:val="005F3261"/>
    <w:rsid w:val="005F543D"/>
    <w:rsid w:val="005F6FB8"/>
    <w:rsid w:val="005F72D4"/>
    <w:rsid w:val="00600BB0"/>
    <w:rsid w:val="00601589"/>
    <w:rsid w:val="00602846"/>
    <w:rsid w:val="006053EE"/>
    <w:rsid w:val="00605D2F"/>
    <w:rsid w:val="00611EBD"/>
    <w:rsid w:val="00611F35"/>
    <w:rsid w:val="006219CC"/>
    <w:rsid w:val="00621E18"/>
    <w:rsid w:val="006228FA"/>
    <w:rsid w:val="00624AC8"/>
    <w:rsid w:val="00624BB6"/>
    <w:rsid w:val="00626EAF"/>
    <w:rsid w:val="00632EDA"/>
    <w:rsid w:val="00633886"/>
    <w:rsid w:val="006369C7"/>
    <w:rsid w:val="00636D03"/>
    <w:rsid w:val="00642B39"/>
    <w:rsid w:val="00644E7B"/>
    <w:rsid w:val="00654A63"/>
    <w:rsid w:val="0066185B"/>
    <w:rsid w:val="00661862"/>
    <w:rsid w:val="0066363F"/>
    <w:rsid w:val="0066368B"/>
    <w:rsid w:val="00663DED"/>
    <w:rsid w:val="00663E66"/>
    <w:rsid w:val="006648B7"/>
    <w:rsid w:val="00670A7C"/>
    <w:rsid w:val="00670A7F"/>
    <w:rsid w:val="00671A56"/>
    <w:rsid w:val="00673E97"/>
    <w:rsid w:val="00676B40"/>
    <w:rsid w:val="00680715"/>
    <w:rsid w:val="00680731"/>
    <w:rsid w:val="006823D1"/>
    <w:rsid w:val="00685351"/>
    <w:rsid w:val="006861CE"/>
    <w:rsid w:val="006957A0"/>
    <w:rsid w:val="00696A96"/>
    <w:rsid w:val="00697D55"/>
    <w:rsid w:val="006A6525"/>
    <w:rsid w:val="006B28F3"/>
    <w:rsid w:val="006B797C"/>
    <w:rsid w:val="006C1528"/>
    <w:rsid w:val="006C1C9D"/>
    <w:rsid w:val="006C2A74"/>
    <w:rsid w:val="006C7D3E"/>
    <w:rsid w:val="006D3C9D"/>
    <w:rsid w:val="006D4684"/>
    <w:rsid w:val="006D556D"/>
    <w:rsid w:val="006D572A"/>
    <w:rsid w:val="006E0914"/>
    <w:rsid w:val="006E33BF"/>
    <w:rsid w:val="006E5682"/>
    <w:rsid w:val="006F17D1"/>
    <w:rsid w:val="006F4791"/>
    <w:rsid w:val="006F4B70"/>
    <w:rsid w:val="006F6C2B"/>
    <w:rsid w:val="006F71D9"/>
    <w:rsid w:val="00700D9A"/>
    <w:rsid w:val="007030DD"/>
    <w:rsid w:val="00704932"/>
    <w:rsid w:val="007063DD"/>
    <w:rsid w:val="00716CF7"/>
    <w:rsid w:val="00724062"/>
    <w:rsid w:val="0072714D"/>
    <w:rsid w:val="007277D1"/>
    <w:rsid w:val="007318EA"/>
    <w:rsid w:val="00732220"/>
    <w:rsid w:val="00732C73"/>
    <w:rsid w:val="0074148A"/>
    <w:rsid w:val="00743985"/>
    <w:rsid w:val="00744ABE"/>
    <w:rsid w:val="00745BBB"/>
    <w:rsid w:val="00752C30"/>
    <w:rsid w:val="00753D20"/>
    <w:rsid w:val="00755162"/>
    <w:rsid w:val="00755EEC"/>
    <w:rsid w:val="00760E1A"/>
    <w:rsid w:val="00763CAF"/>
    <w:rsid w:val="007704E0"/>
    <w:rsid w:val="00770A1B"/>
    <w:rsid w:val="0077466B"/>
    <w:rsid w:val="00774A6E"/>
    <w:rsid w:val="007826B9"/>
    <w:rsid w:val="007853DF"/>
    <w:rsid w:val="00785C28"/>
    <w:rsid w:val="0079437D"/>
    <w:rsid w:val="0079493B"/>
    <w:rsid w:val="007953F0"/>
    <w:rsid w:val="007A3EF3"/>
    <w:rsid w:val="007A3F8D"/>
    <w:rsid w:val="007B0C69"/>
    <w:rsid w:val="007B2160"/>
    <w:rsid w:val="007B6285"/>
    <w:rsid w:val="007C01CA"/>
    <w:rsid w:val="007C7EF9"/>
    <w:rsid w:val="007D115A"/>
    <w:rsid w:val="007D4BF7"/>
    <w:rsid w:val="007D50BA"/>
    <w:rsid w:val="007D7912"/>
    <w:rsid w:val="00803D36"/>
    <w:rsid w:val="00810FE5"/>
    <w:rsid w:val="008112AD"/>
    <w:rsid w:val="00812993"/>
    <w:rsid w:val="00822E20"/>
    <w:rsid w:val="00825244"/>
    <w:rsid w:val="00825E31"/>
    <w:rsid w:val="00830189"/>
    <w:rsid w:val="00831038"/>
    <w:rsid w:val="00833B20"/>
    <w:rsid w:val="00834FE1"/>
    <w:rsid w:val="00835270"/>
    <w:rsid w:val="008352B0"/>
    <w:rsid w:val="00836A5E"/>
    <w:rsid w:val="00840648"/>
    <w:rsid w:val="00842A07"/>
    <w:rsid w:val="00852399"/>
    <w:rsid w:val="008550E2"/>
    <w:rsid w:val="00855462"/>
    <w:rsid w:val="00862865"/>
    <w:rsid w:val="00862AC5"/>
    <w:rsid w:val="00867FDF"/>
    <w:rsid w:val="00873F35"/>
    <w:rsid w:val="0088285E"/>
    <w:rsid w:val="008833A2"/>
    <w:rsid w:val="00884237"/>
    <w:rsid w:val="00884EDA"/>
    <w:rsid w:val="00890F9C"/>
    <w:rsid w:val="00892513"/>
    <w:rsid w:val="00894833"/>
    <w:rsid w:val="00897601"/>
    <w:rsid w:val="00897B28"/>
    <w:rsid w:val="008A03DD"/>
    <w:rsid w:val="008A6FC5"/>
    <w:rsid w:val="008B09BE"/>
    <w:rsid w:val="008B226E"/>
    <w:rsid w:val="008B6CC3"/>
    <w:rsid w:val="008B70D8"/>
    <w:rsid w:val="008C09A5"/>
    <w:rsid w:val="008C4A6B"/>
    <w:rsid w:val="008D0516"/>
    <w:rsid w:val="008D4D4C"/>
    <w:rsid w:val="008D5DD7"/>
    <w:rsid w:val="008E012E"/>
    <w:rsid w:val="008E1F2B"/>
    <w:rsid w:val="008E5525"/>
    <w:rsid w:val="008E757F"/>
    <w:rsid w:val="008F140A"/>
    <w:rsid w:val="008F2BE2"/>
    <w:rsid w:val="008F4A4F"/>
    <w:rsid w:val="008F6220"/>
    <w:rsid w:val="00902BC8"/>
    <w:rsid w:val="00904A88"/>
    <w:rsid w:val="00910DFA"/>
    <w:rsid w:val="00913BED"/>
    <w:rsid w:val="00914E36"/>
    <w:rsid w:val="00917D6A"/>
    <w:rsid w:val="00933E79"/>
    <w:rsid w:val="00935330"/>
    <w:rsid w:val="0093682B"/>
    <w:rsid w:val="00941D0B"/>
    <w:rsid w:val="00944C4E"/>
    <w:rsid w:val="00946947"/>
    <w:rsid w:val="00952057"/>
    <w:rsid w:val="0095458A"/>
    <w:rsid w:val="00955179"/>
    <w:rsid w:val="009555F0"/>
    <w:rsid w:val="00961FDE"/>
    <w:rsid w:val="00964A19"/>
    <w:rsid w:val="00970912"/>
    <w:rsid w:val="0097255D"/>
    <w:rsid w:val="00972761"/>
    <w:rsid w:val="00973001"/>
    <w:rsid w:val="009970B1"/>
    <w:rsid w:val="009A28DC"/>
    <w:rsid w:val="009B02DF"/>
    <w:rsid w:val="009B064A"/>
    <w:rsid w:val="009B1036"/>
    <w:rsid w:val="009B28C1"/>
    <w:rsid w:val="009B7DFD"/>
    <w:rsid w:val="009C037F"/>
    <w:rsid w:val="009C1B03"/>
    <w:rsid w:val="009C28AA"/>
    <w:rsid w:val="009C6D64"/>
    <w:rsid w:val="009D2F18"/>
    <w:rsid w:val="009D36AC"/>
    <w:rsid w:val="009D6DFF"/>
    <w:rsid w:val="009E15D7"/>
    <w:rsid w:val="009F25A2"/>
    <w:rsid w:val="009F5C1A"/>
    <w:rsid w:val="009F756F"/>
    <w:rsid w:val="00A020BF"/>
    <w:rsid w:val="00A1168D"/>
    <w:rsid w:val="00A15704"/>
    <w:rsid w:val="00A16A33"/>
    <w:rsid w:val="00A1701A"/>
    <w:rsid w:val="00A209FB"/>
    <w:rsid w:val="00A22EB0"/>
    <w:rsid w:val="00A300E7"/>
    <w:rsid w:val="00A31CE1"/>
    <w:rsid w:val="00A32E6A"/>
    <w:rsid w:val="00A330D1"/>
    <w:rsid w:val="00A3431E"/>
    <w:rsid w:val="00A404C2"/>
    <w:rsid w:val="00A41E0F"/>
    <w:rsid w:val="00A42919"/>
    <w:rsid w:val="00A43C60"/>
    <w:rsid w:val="00A447FC"/>
    <w:rsid w:val="00A46648"/>
    <w:rsid w:val="00A51EF3"/>
    <w:rsid w:val="00A5325F"/>
    <w:rsid w:val="00A628D1"/>
    <w:rsid w:val="00A64668"/>
    <w:rsid w:val="00A65A8C"/>
    <w:rsid w:val="00A675B9"/>
    <w:rsid w:val="00A70009"/>
    <w:rsid w:val="00A71E01"/>
    <w:rsid w:val="00A81F85"/>
    <w:rsid w:val="00A87752"/>
    <w:rsid w:val="00A946F8"/>
    <w:rsid w:val="00A966B5"/>
    <w:rsid w:val="00A97176"/>
    <w:rsid w:val="00A97C0B"/>
    <w:rsid w:val="00A97C0F"/>
    <w:rsid w:val="00AA1230"/>
    <w:rsid w:val="00AA36E3"/>
    <w:rsid w:val="00AA4DAF"/>
    <w:rsid w:val="00AB2B60"/>
    <w:rsid w:val="00AB7DCC"/>
    <w:rsid w:val="00AC04D1"/>
    <w:rsid w:val="00AC1767"/>
    <w:rsid w:val="00AC4639"/>
    <w:rsid w:val="00AC576A"/>
    <w:rsid w:val="00AC7107"/>
    <w:rsid w:val="00AD163C"/>
    <w:rsid w:val="00AD2BA2"/>
    <w:rsid w:val="00AD651B"/>
    <w:rsid w:val="00AE127E"/>
    <w:rsid w:val="00AE193B"/>
    <w:rsid w:val="00AE1BBF"/>
    <w:rsid w:val="00AE6308"/>
    <w:rsid w:val="00AF381F"/>
    <w:rsid w:val="00AF3C92"/>
    <w:rsid w:val="00AF45E1"/>
    <w:rsid w:val="00AF479D"/>
    <w:rsid w:val="00AF6DA1"/>
    <w:rsid w:val="00B00540"/>
    <w:rsid w:val="00B0074F"/>
    <w:rsid w:val="00B01154"/>
    <w:rsid w:val="00B012B7"/>
    <w:rsid w:val="00B14DA2"/>
    <w:rsid w:val="00B14FC7"/>
    <w:rsid w:val="00B170E8"/>
    <w:rsid w:val="00B1788C"/>
    <w:rsid w:val="00B22FDF"/>
    <w:rsid w:val="00B239E6"/>
    <w:rsid w:val="00B23EE3"/>
    <w:rsid w:val="00B265F6"/>
    <w:rsid w:val="00B26980"/>
    <w:rsid w:val="00B3263B"/>
    <w:rsid w:val="00B33145"/>
    <w:rsid w:val="00B336D1"/>
    <w:rsid w:val="00B34890"/>
    <w:rsid w:val="00B352E2"/>
    <w:rsid w:val="00B3673F"/>
    <w:rsid w:val="00B40A79"/>
    <w:rsid w:val="00B41858"/>
    <w:rsid w:val="00B45F18"/>
    <w:rsid w:val="00B51104"/>
    <w:rsid w:val="00B521CC"/>
    <w:rsid w:val="00B576D3"/>
    <w:rsid w:val="00B57973"/>
    <w:rsid w:val="00B62749"/>
    <w:rsid w:val="00B75280"/>
    <w:rsid w:val="00B77436"/>
    <w:rsid w:val="00B77D45"/>
    <w:rsid w:val="00B833F1"/>
    <w:rsid w:val="00B842D1"/>
    <w:rsid w:val="00B847F0"/>
    <w:rsid w:val="00B86D5C"/>
    <w:rsid w:val="00B940F4"/>
    <w:rsid w:val="00B97969"/>
    <w:rsid w:val="00BA2C50"/>
    <w:rsid w:val="00BA499D"/>
    <w:rsid w:val="00BA618A"/>
    <w:rsid w:val="00BB3829"/>
    <w:rsid w:val="00BB3C82"/>
    <w:rsid w:val="00BB6FB7"/>
    <w:rsid w:val="00BC27BC"/>
    <w:rsid w:val="00BC6772"/>
    <w:rsid w:val="00BC7050"/>
    <w:rsid w:val="00BD2624"/>
    <w:rsid w:val="00BF59FC"/>
    <w:rsid w:val="00BF5E5A"/>
    <w:rsid w:val="00BF60D1"/>
    <w:rsid w:val="00C00264"/>
    <w:rsid w:val="00C005C1"/>
    <w:rsid w:val="00C04B5F"/>
    <w:rsid w:val="00C0779F"/>
    <w:rsid w:val="00C11203"/>
    <w:rsid w:val="00C11325"/>
    <w:rsid w:val="00C11BB4"/>
    <w:rsid w:val="00C12FEE"/>
    <w:rsid w:val="00C1583E"/>
    <w:rsid w:val="00C17F5E"/>
    <w:rsid w:val="00C22A6C"/>
    <w:rsid w:val="00C23F17"/>
    <w:rsid w:val="00C25D80"/>
    <w:rsid w:val="00C271A9"/>
    <w:rsid w:val="00C31557"/>
    <w:rsid w:val="00C33836"/>
    <w:rsid w:val="00C34803"/>
    <w:rsid w:val="00C35CA9"/>
    <w:rsid w:val="00C36A2E"/>
    <w:rsid w:val="00C37E0C"/>
    <w:rsid w:val="00C4075A"/>
    <w:rsid w:val="00C45A81"/>
    <w:rsid w:val="00C46DD5"/>
    <w:rsid w:val="00C470EA"/>
    <w:rsid w:val="00C4722C"/>
    <w:rsid w:val="00C50CC1"/>
    <w:rsid w:val="00C53AC5"/>
    <w:rsid w:val="00C53B84"/>
    <w:rsid w:val="00C64D41"/>
    <w:rsid w:val="00C72EE8"/>
    <w:rsid w:val="00C77F81"/>
    <w:rsid w:val="00C81071"/>
    <w:rsid w:val="00C81437"/>
    <w:rsid w:val="00C829C7"/>
    <w:rsid w:val="00C837B5"/>
    <w:rsid w:val="00C84FE8"/>
    <w:rsid w:val="00C86DD2"/>
    <w:rsid w:val="00C93802"/>
    <w:rsid w:val="00CA35F1"/>
    <w:rsid w:val="00CA5962"/>
    <w:rsid w:val="00CB6335"/>
    <w:rsid w:val="00CB7FCF"/>
    <w:rsid w:val="00CC13CD"/>
    <w:rsid w:val="00CC2A74"/>
    <w:rsid w:val="00CC2AB2"/>
    <w:rsid w:val="00CC6565"/>
    <w:rsid w:val="00CC71AC"/>
    <w:rsid w:val="00CD57DC"/>
    <w:rsid w:val="00CE585D"/>
    <w:rsid w:val="00CE5CC6"/>
    <w:rsid w:val="00CF1FF9"/>
    <w:rsid w:val="00D00360"/>
    <w:rsid w:val="00D03472"/>
    <w:rsid w:val="00D04C5C"/>
    <w:rsid w:val="00D10A83"/>
    <w:rsid w:val="00D11F76"/>
    <w:rsid w:val="00D13142"/>
    <w:rsid w:val="00D13EE1"/>
    <w:rsid w:val="00D1660A"/>
    <w:rsid w:val="00D1747B"/>
    <w:rsid w:val="00D17A53"/>
    <w:rsid w:val="00D244B2"/>
    <w:rsid w:val="00D31097"/>
    <w:rsid w:val="00D31B66"/>
    <w:rsid w:val="00D3406A"/>
    <w:rsid w:val="00D341A1"/>
    <w:rsid w:val="00D34866"/>
    <w:rsid w:val="00D34896"/>
    <w:rsid w:val="00D37D68"/>
    <w:rsid w:val="00D441CF"/>
    <w:rsid w:val="00D4508C"/>
    <w:rsid w:val="00D46FAE"/>
    <w:rsid w:val="00D52B4E"/>
    <w:rsid w:val="00D53246"/>
    <w:rsid w:val="00D53487"/>
    <w:rsid w:val="00D556C2"/>
    <w:rsid w:val="00D5610B"/>
    <w:rsid w:val="00D57AB4"/>
    <w:rsid w:val="00D608B7"/>
    <w:rsid w:val="00D623D8"/>
    <w:rsid w:val="00D66BD1"/>
    <w:rsid w:val="00D80981"/>
    <w:rsid w:val="00D82F8B"/>
    <w:rsid w:val="00D83680"/>
    <w:rsid w:val="00D83C2F"/>
    <w:rsid w:val="00D8546C"/>
    <w:rsid w:val="00D92C76"/>
    <w:rsid w:val="00D9439E"/>
    <w:rsid w:val="00D96E9A"/>
    <w:rsid w:val="00DA2B38"/>
    <w:rsid w:val="00DA4117"/>
    <w:rsid w:val="00DA573A"/>
    <w:rsid w:val="00DA5E06"/>
    <w:rsid w:val="00DA673C"/>
    <w:rsid w:val="00DB600F"/>
    <w:rsid w:val="00DB73A0"/>
    <w:rsid w:val="00DB78E4"/>
    <w:rsid w:val="00DC4DAA"/>
    <w:rsid w:val="00DC7889"/>
    <w:rsid w:val="00DD2A2C"/>
    <w:rsid w:val="00DD5407"/>
    <w:rsid w:val="00DE1E41"/>
    <w:rsid w:val="00DE1FDD"/>
    <w:rsid w:val="00DE2D60"/>
    <w:rsid w:val="00DE375C"/>
    <w:rsid w:val="00DE4C70"/>
    <w:rsid w:val="00DE6465"/>
    <w:rsid w:val="00DE7C84"/>
    <w:rsid w:val="00DF6D82"/>
    <w:rsid w:val="00E0095F"/>
    <w:rsid w:val="00E07B1B"/>
    <w:rsid w:val="00E10C93"/>
    <w:rsid w:val="00E13B37"/>
    <w:rsid w:val="00E14E84"/>
    <w:rsid w:val="00E2495A"/>
    <w:rsid w:val="00E249D5"/>
    <w:rsid w:val="00E32204"/>
    <w:rsid w:val="00E3510B"/>
    <w:rsid w:val="00E35C89"/>
    <w:rsid w:val="00E35F6A"/>
    <w:rsid w:val="00E36D9D"/>
    <w:rsid w:val="00E37C9B"/>
    <w:rsid w:val="00E4225D"/>
    <w:rsid w:val="00E44100"/>
    <w:rsid w:val="00E453F8"/>
    <w:rsid w:val="00E507C9"/>
    <w:rsid w:val="00E517CF"/>
    <w:rsid w:val="00E51C21"/>
    <w:rsid w:val="00E526BD"/>
    <w:rsid w:val="00E5455A"/>
    <w:rsid w:val="00E55B4F"/>
    <w:rsid w:val="00E60BA1"/>
    <w:rsid w:val="00E640A8"/>
    <w:rsid w:val="00E6667E"/>
    <w:rsid w:val="00E70604"/>
    <w:rsid w:val="00E70D98"/>
    <w:rsid w:val="00E726BF"/>
    <w:rsid w:val="00E73C87"/>
    <w:rsid w:val="00E8090B"/>
    <w:rsid w:val="00E8495E"/>
    <w:rsid w:val="00E857B4"/>
    <w:rsid w:val="00E86BDE"/>
    <w:rsid w:val="00E86DA5"/>
    <w:rsid w:val="00E936C1"/>
    <w:rsid w:val="00E93B7A"/>
    <w:rsid w:val="00E94550"/>
    <w:rsid w:val="00E9546E"/>
    <w:rsid w:val="00E97C2A"/>
    <w:rsid w:val="00E97E1A"/>
    <w:rsid w:val="00EA3664"/>
    <w:rsid w:val="00EA3D74"/>
    <w:rsid w:val="00EA5845"/>
    <w:rsid w:val="00EA7373"/>
    <w:rsid w:val="00EA7F88"/>
    <w:rsid w:val="00EB0AA8"/>
    <w:rsid w:val="00EB112F"/>
    <w:rsid w:val="00EB2E14"/>
    <w:rsid w:val="00EB3604"/>
    <w:rsid w:val="00EB59D4"/>
    <w:rsid w:val="00EB5DD6"/>
    <w:rsid w:val="00EC102B"/>
    <w:rsid w:val="00EC56B8"/>
    <w:rsid w:val="00ED3FD4"/>
    <w:rsid w:val="00ED5971"/>
    <w:rsid w:val="00ED5B31"/>
    <w:rsid w:val="00ED7BDF"/>
    <w:rsid w:val="00ED7DA2"/>
    <w:rsid w:val="00EE3382"/>
    <w:rsid w:val="00EE4907"/>
    <w:rsid w:val="00EE7C3E"/>
    <w:rsid w:val="00EF079F"/>
    <w:rsid w:val="00EF0904"/>
    <w:rsid w:val="00EF16D1"/>
    <w:rsid w:val="00EF5A32"/>
    <w:rsid w:val="00F0170E"/>
    <w:rsid w:val="00F03475"/>
    <w:rsid w:val="00F07BF2"/>
    <w:rsid w:val="00F1424D"/>
    <w:rsid w:val="00F25156"/>
    <w:rsid w:val="00F25867"/>
    <w:rsid w:val="00F263A1"/>
    <w:rsid w:val="00F30146"/>
    <w:rsid w:val="00F305E3"/>
    <w:rsid w:val="00F30DF0"/>
    <w:rsid w:val="00F32FC7"/>
    <w:rsid w:val="00F44474"/>
    <w:rsid w:val="00F4523B"/>
    <w:rsid w:val="00F5382D"/>
    <w:rsid w:val="00F53FB0"/>
    <w:rsid w:val="00F54C1A"/>
    <w:rsid w:val="00F554A2"/>
    <w:rsid w:val="00F5550F"/>
    <w:rsid w:val="00F5734E"/>
    <w:rsid w:val="00F63AFF"/>
    <w:rsid w:val="00F6534B"/>
    <w:rsid w:val="00F723CA"/>
    <w:rsid w:val="00F74036"/>
    <w:rsid w:val="00F750E3"/>
    <w:rsid w:val="00F75CFF"/>
    <w:rsid w:val="00F76C00"/>
    <w:rsid w:val="00F843D9"/>
    <w:rsid w:val="00F95AA6"/>
    <w:rsid w:val="00F95AB7"/>
    <w:rsid w:val="00FA10C8"/>
    <w:rsid w:val="00FA1971"/>
    <w:rsid w:val="00FA53F9"/>
    <w:rsid w:val="00FB09D4"/>
    <w:rsid w:val="00FB7D9D"/>
    <w:rsid w:val="00FC19C6"/>
    <w:rsid w:val="00FC4EDF"/>
    <w:rsid w:val="00FC6254"/>
    <w:rsid w:val="00FD179C"/>
    <w:rsid w:val="00FD4D18"/>
    <w:rsid w:val="00FE31CB"/>
    <w:rsid w:val="00FE4581"/>
    <w:rsid w:val="00FF19A0"/>
    <w:rsid w:val="00FF1F91"/>
    <w:rsid w:val="00FF2753"/>
    <w:rsid w:val="00FF6412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DFD"/>
  </w:style>
  <w:style w:type="paragraph" w:styleId="1">
    <w:name w:val="heading 1"/>
    <w:basedOn w:val="a"/>
    <w:link w:val="10"/>
    <w:uiPriority w:val="9"/>
    <w:qFormat/>
    <w:rsid w:val="00482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"/>
    <w:basedOn w:val="a"/>
    <w:link w:val="a4"/>
    <w:rsid w:val="008D5DD7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Знак Знак"/>
    <w:basedOn w:val="a0"/>
    <w:link w:val="a3"/>
    <w:rsid w:val="008D5D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D5DD7"/>
    <w:rPr>
      <w:vertAlign w:val="superscript"/>
    </w:rPr>
  </w:style>
  <w:style w:type="paragraph" w:styleId="a6">
    <w:name w:val="endnote text"/>
    <w:basedOn w:val="a"/>
    <w:link w:val="a7"/>
    <w:rsid w:val="008D5DD7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rsid w:val="008D5D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8D5DD7"/>
    <w:pPr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D5DD7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5F3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F3261"/>
  </w:style>
  <w:style w:type="paragraph" w:styleId="ac">
    <w:name w:val="footer"/>
    <w:basedOn w:val="a"/>
    <w:link w:val="ad"/>
    <w:uiPriority w:val="99"/>
    <w:unhideWhenUsed/>
    <w:rsid w:val="005F3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F3261"/>
  </w:style>
  <w:style w:type="paragraph" w:styleId="ae">
    <w:name w:val="Balloon Text"/>
    <w:basedOn w:val="a"/>
    <w:link w:val="af"/>
    <w:uiPriority w:val="99"/>
    <w:semiHidden/>
    <w:unhideWhenUsed/>
    <w:rsid w:val="00B1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4DA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14DA2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092A85"/>
    <w:rPr>
      <w:color w:val="0000FF"/>
      <w:u w:val="single"/>
    </w:rPr>
  </w:style>
  <w:style w:type="paragraph" w:customStyle="1" w:styleId="formattext">
    <w:name w:val="formattext"/>
    <w:basedOn w:val="a"/>
    <w:rsid w:val="00AB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E32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E32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3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both">
    <w:name w:val="pboth"/>
    <w:basedOn w:val="a"/>
    <w:rsid w:val="00A1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name">
    <w:name w:val="cname"/>
    <w:basedOn w:val="a0"/>
    <w:rsid w:val="00EC56B8"/>
  </w:style>
  <w:style w:type="character" w:customStyle="1" w:styleId="snippetsub">
    <w:name w:val="snippet_sub"/>
    <w:basedOn w:val="a0"/>
    <w:rsid w:val="003E696C"/>
  </w:style>
  <w:style w:type="paragraph" w:styleId="af2">
    <w:name w:val="Normal (Web)"/>
    <w:basedOn w:val="a"/>
    <w:uiPriority w:val="99"/>
    <w:semiHidden/>
    <w:unhideWhenUsed/>
    <w:rsid w:val="00DA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2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"/>
    <w:basedOn w:val="a"/>
    <w:link w:val="a4"/>
    <w:rsid w:val="008D5DD7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Знак Знак"/>
    <w:basedOn w:val="a0"/>
    <w:link w:val="a3"/>
    <w:rsid w:val="008D5D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D5DD7"/>
    <w:rPr>
      <w:vertAlign w:val="superscript"/>
    </w:rPr>
  </w:style>
  <w:style w:type="paragraph" w:styleId="a6">
    <w:name w:val="endnote text"/>
    <w:basedOn w:val="a"/>
    <w:link w:val="a7"/>
    <w:rsid w:val="008D5DD7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rsid w:val="008D5D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8D5DD7"/>
    <w:pPr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D5DD7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5F3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F3261"/>
  </w:style>
  <w:style w:type="paragraph" w:styleId="ac">
    <w:name w:val="footer"/>
    <w:basedOn w:val="a"/>
    <w:link w:val="ad"/>
    <w:uiPriority w:val="99"/>
    <w:unhideWhenUsed/>
    <w:rsid w:val="005F3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F3261"/>
  </w:style>
  <w:style w:type="paragraph" w:styleId="ae">
    <w:name w:val="Balloon Text"/>
    <w:basedOn w:val="a"/>
    <w:link w:val="af"/>
    <w:uiPriority w:val="99"/>
    <w:semiHidden/>
    <w:unhideWhenUsed/>
    <w:rsid w:val="00B1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4DA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14DA2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092A85"/>
    <w:rPr>
      <w:color w:val="0000FF"/>
      <w:u w:val="single"/>
    </w:rPr>
  </w:style>
  <w:style w:type="paragraph" w:customStyle="1" w:styleId="formattext">
    <w:name w:val="formattext"/>
    <w:basedOn w:val="a"/>
    <w:rsid w:val="00AB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E32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E32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3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both">
    <w:name w:val="pboth"/>
    <w:basedOn w:val="a"/>
    <w:rsid w:val="00A1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nrs.ru/orders/ord-278-2018.pdf" TargetMode="External"/><Relationship Id="rId13" Type="http://schemas.openxmlformats.org/officeDocument/2006/relationships/hyperlink" Target="https://www.secnrs.ru/orders/ord-486-201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ecnrs.ru/orders/ord-400-2018.pdf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cnrs.ru/orders/ord-359-2018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ecnrs.ru/orders/ord-342-201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cnrs.ru/orders/ord-355-2018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5AB02-62A9-4126-B702-405B628D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7257</Words>
  <Characters>41369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Скоробогатых Павел Николаевич</dc:creator>
  <cp:lastModifiedBy>iu.kolotushkina</cp:lastModifiedBy>
  <cp:revision>2</cp:revision>
  <cp:lastPrinted>2018-10-22T07:55:00Z</cp:lastPrinted>
  <dcterms:created xsi:type="dcterms:W3CDTF">2018-10-23T07:52:00Z</dcterms:created>
  <dcterms:modified xsi:type="dcterms:W3CDTF">2018-10-23T07:52:00Z</dcterms:modified>
</cp:coreProperties>
</file>